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0BA29101" w:rsidR="008C21BB" w:rsidRDefault="007B2B33" w:rsidP="008C21BB">
      <w:pPr>
        <w:pStyle w:val="DCAHeader"/>
      </w:pPr>
      <w:r>
        <w:t xml:space="preserve">Year9 </w:t>
      </w:r>
      <w:r w:rsidR="008C21BB">
        <w:t xml:space="preserve">Long Term Plan </w:t>
      </w:r>
      <w:r w:rsidR="004606A7">
        <w:t xml:space="preserve">- </w:t>
      </w:r>
      <w:r w:rsidR="008C21BB">
        <w:t>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22223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3C6C1EB" w14:textId="77777777" w:rsidR="00835E43" w:rsidRPr="00835E43" w:rsidRDefault="00835E43" w:rsidP="00835E43">
            <w:pPr>
              <w:pStyle w:val="DCATableText"/>
              <w:rPr>
                <w:sz w:val="15"/>
                <w:szCs w:val="15"/>
              </w:rPr>
            </w:pPr>
            <w:r w:rsidRPr="00835E43">
              <w:rPr>
                <w:sz w:val="15"/>
                <w:szCs w:val="15"/>
              </w:rPr>
              <w:t>Investigate how different artists and art movements have explored portraiture:</w:t>
            </w:r>
          </w:p>
          <w:p w14:paraId="2B0A40AE" w14:textId="77777777" w:rsidR="00835E43" w:rsidRPr="00835E43" w:rsidRDefault="00835E43" w:rsidP="00835E43">
            <w:pPr>
              <w:pStyle w:val="DCATableText"/>
              <w:rPr>
                <w:sz w:val="15"/>
                <w:szCs w:val="15"/>
              </w:rPr>
            </w:pPr>
          </w:p>
          <w:p w14:paraId="45FB0818" w14:textId="43602F73" w:rsidR="00B22223" w:rsidRPr="00253AE9" w:rsidRDefault="00835E43" w:rsidP="00835E43">
            <w:pPr>
              <w:pStyle w:val="DCATableText"/>
              <w:rPr>
                <w:sz w:val="15"/>
                <w:szCs w:val="15"/>
              </w:rPr>
            </w:pPr>
            <w:r w:rsidRPr="00835E43">
              <w:rPr>
                <w:sz w:val="15"/>
                <w:szCs w:val="15"/>
              </w:rPr>
              <w:t>Introduction to Dadaism and its key creative ideas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19F85FA7" w14:textId="491B62FC" w:rsidR="003C548A" w:rsidRDefault="003C548A" w:rsidP="003C548A">
            <w:pPr>
              <w:pStyle w:val="DCATableText"/>
              <w:rPr>
                <w:sz w:val="15"/>
                <w:szCs w:val="15"/>
              </w:rPr>
            </w:pPr>
            <w:r w:rsidRPr="003C548A">
              <w:rPr>
                <w:sz w:val="15"/>
                <w:szCs w:val="15"/>
              </w:rPr>
              <w:t>Investigate how different artists and art movements have explored portraiture:</w:t>
            </w:r>
          </w:p>
          <w:p w14:paraId="3DC8CA11" w14:textId="77777777" w:rsidR="009E085B" w:rsidRPr="003C548A" w:rsidRDefault="009E085B" w:rsidP="003C548A">
            <w:pPr>
              <w:pStyle w:val="DCATableText"/>
              <w:rPr>
                <w:sz w:val="15"/>
                <w:szCs w:val="15"/>
              </w:rPr>
            </w:pPr>
          </w:p>
          <w:p w14:paraId="049F31CB" w14:textId="687A411D" w:rsidR="00B22223" w:rsidRPr="00253AE9" w:rsidRDefault="003C548A" w:rsidP="003C548A">
            <w:pPr>
              <w:pStyle w:val="DCATableText"/>
              <w:rPr>
                <w:sz w:val="15"/>
                <w:szCs w:val="15"/>
              </w:rPr>
            </w:pPr>
            <w:r w:rsidRPr="003C548A">
              <w:rPr>
                <w:sz w:val="15"/>
                <w:szCs w:val="15"/>
              </w:rPr>
              <w:t>Explore the photomontage portraiture work of Hannah Hoch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01EFC8E" w14:textId="77777777" w:rsidR="002011AF" w:rsidRPr="002011AF" w:rsidRDefault="002011AF" w:rsidP="002011AF">
            <w:pPr>
              <w:pStyle w:val="DCATableText"/>
              <w:rPr>
                <w:sz w:val="15"/>
                <w:szCs w:val="15"/>
              </w:rPr>
            </w:pPr>
            <w:r w:rsidRPr="002011AF">
              <w:rPr>
                <w:sz w:val="15"/>
                <w:szCs w:val="15"/>
              </w:rPr>
              <w:t>Recreate a photomontage portrait in the style of Hannah Hoch:</w:t>
            </w:r>
          </w:p>
          <w:p w14:paraId="0FCB8771" w14:textId="77777777" w:rsidR="002011AF" w:rsidRPr="002011AF" w:rsidRDefault="002011AF" w:rsidP="002011AF">
            <w:pPr>
              <w:pStyle w:val="DCATableText"/>
              <w:rPr>
                <w:sz w:val="15"/>
                <w:szCs w:val="15"/>
              </w:rPr>
            </w:pPr>
          </w:p>
          <w:p w14:paraId="53128261" w14:textId="0E17A1D7" w:rsidR="00B22223" w:rsidRPr="00253AE9" w:rsidRDefault="002011AF" w:rsidP="002011AF">
            <w:pPr>
              <w:pStyle w:val="DCATableText"/>
              <w:rPr>
                <w:sz w:val="15"/>
                <w:szCs w:val="15"/>
              </w:rPr>
            </w:pPr>
            <w:r w:rsidRPr="002011AF">
              <w:rPr>
                <w:sz w:val="15"/>
                <w:szCs w:val="15"/>
              </w:rPr>
              <w:t>Explore the collage technique of photomontage.</w:t>
            </w:r>
          </w:p>
        </w:tc>
        <w:tc>
          <w:tcPr>
            <w:tcW w:w="1132" w:type="dxa"/>
          </w:tcPr>
          <w:p w14:paraId="0552FD7C" w14:textId="77777777" w:rsidR="00DB777B" w:rsidRPr="00DB777B" w:rsidRDefault="00DB777B" w:rsidP="00DB777B">
            <w:pPr>
              <w:pStyle w:val="DCATableText"/>
              <w:rPr>
                <w:sz w:val="15"/>
                <w:szCs w:val="15"/>
              </w:rPr>
            </w:pPr>
            <w:r w:rsidRPr="00DB777B">
              <w:rPr>
                <w:sz w:val="15"/>
                <w:szCs w:val="15"/>
              </w:rPr>
              <w:t>Recreate a photomontage portrait in the style of Hannah Hoch:</w:t>
            </w:r>
          </w:p>
          <w:p w14:paraId="0707F90D" w14:textId="05369478" w:rsidR="00DB777B" w:rsidRPr="00DB777B" w:rsidRDefault="00DB777B" w:rsidP="00DB777B">
            <w:pPr>
              <w:pStyle w:val="DCATableText"/>
              <w:rPr>
                <w:sz w:val="15"/>
                <w:szCs w:val="15"/>
              </w:rPr>
            </w:pPr>
          </w:p>
          <w:p w14:paraId="62486C05" w14:textId="57EA259D" w:rsidR="00B22223" w:rsidRPr="00253AE9" w:rsidRDefault="00DB777B" w:rsidP="00DB777B">
            <w:pPr>
              <w:pStyle w:val="DCATableText"/>
              <w:rPr>
                <w:sz w:val="15"/>
                <w:szCs w:val="15"/>
              </w:rPr>
            </w:pPr>
            <w:r w:rsidRPr="00DB777B">
              <w:rPr>
                <w:sz w:val="15"/>
                <w:szCs w:val="15"/>
              </w:rPr>
              <w:t>Experiment with different portrait compositions and layouts.</w:t>
            </w:r>
          </w:p>
        </w:tc>
        <w:tc>
          <w:tcPr>
            <w:tcW w:w="1131" w:type="dxa"/>
          </w:tcPr>
          <w:p w14:paraId="5D7B0650" w14:textId="77777777" w:rsidR="00C863F9" w:rsidRPr="00C863F9" w:rsidRDefault="00C863F9" w:rsidP="00C863F9">
            <w:pPr>
              <w:pStyle w:val="DCATableText"/>
              <w:rPr>
                <w:sz w:val="15"/>
                <w:szCs w:val="15"/>
              </w:rPr>
            </w:pPr>
            <w:r w:rsidRPr="00C863F9">
              <w:rPr>
                <w:sz w:val="15"/>
                <w:szCs w:val="15"/>
              </w:rPr>
              <w:t>Explore the photomontage work of Holly Roberts.</w:t>
            </w:r>
          </w:p>
          <w:p w14:paraId="53AE0786" w14:textId="77777777" w:rsidR="00C863F9" w:rsidRPr="00C863F9" w:rsidRDefault="00C863F9" w:rsidP="00C863F9">
            <w:pPr>
              <w:pStyle w:val="DCATableText"/>
              <w:rPr>
                <w:sz w:val="15"/>
                <w:szCs w:val="15"/>
              </w:rPr>
            </w:pPr>
          </w:p>
          <w:p w14:paraId="56637F10" w14:textId="77777777" w:rsidR="00C863F9" w:rsidRPr="00C863F9" w:rsidRDefault="00C863F9" w:rsidP="00C863F9">
            <w:pPr>
              <w:pStyle w:val="DCATableText"/>
              <w:rPr>
                <w:sz w:val="15"/>
                <w:szCs w:val="15"/>
              </w:rPr>
            </w:pPr>
            <w:r w:rsidRPr="00C863F9">
              <w:rPr>
                <w:sz w:val="15"/>
                <w:szCs w:val="15"/>
              </w:rPr>
              <w:t>Experiment with using watercolour paint to apply a wash background.</w:t>
            </w:r>
          </w:p>
          <w:p w14:paraId="15BCB235" w14:textId="77777777" w:rsidR="00C863F9" w:rsidRPr="00C863F9" w:rsidRDefault="00C863F9" w:rsidP="00C863F9">
            <w:pPr>
              <w:pStyle w:val="DCATableText"/>
              <w:rPr>
                <w:sz w:val="15"/>
                <w:szCs w:val="15"/>
              </w:rPr>
            </w:pPr>
          </w:p>
          <w:p w14:paraId="4101652C" w14:textId="030D4897" w:rsidR="00B22223" w:rsidRPr="00253AE9" w:rsidRDefault="00C863F9" w:rsidP="00C863F9">
            <w:pPr>
              <w:pStyle w:val="DCATableText"/>
              <w:rPr>
                <w:sz w:val="15"/>
                <w:szCs w:val="15"/>
              </w:rPr>
            </w:pPr>
            <w:r w:rsidRPr="00C863F9">
              <w:rPr>
                <w:sz w:val="15"/>
                <w:szCs w:val="15"/>
              </w:rPr>
              <w:t>Recreate a photomontage portrait in the style of Holly Roberts</w:t>
            </w:r>
          </w:p>
        </w:tc>
        <w:tc>
          <w:tcPr>
            <w:tcW w:w="1368" w:type="dxa"/>
          </w:tcPr>
          <w:p w14:paraId="42199891" w14:textId="77777777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  <w:r w:rsidRPr="00330495">
              <w:rPr>
                <w:sz w:val="15"/>
                <w:szCs w:val="15"/>
              </w:rPr>
              <w:t>Explore the photomontage work of Holly Roberts.</w:t>
            </w:r>
          </w:p>
          <w:p w14:paraId="6AFEC3D2" w14:textId="77777777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</w:p>
          <w:p w14:paraId="4AAB44A0" w14:textId="77777777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  <w:r w:rsidRPr="00330495">
              <w:rPr>
                <w:sz w:val="15"/>
                <w:szCs w:val="15"/>
              </w:rPr>
              <w:t>Experiment with using watercolour paint to apply a wash background.</w:t>
            </w:r>
          </w:p>
          <w:p w14:paraId="27749959" w14:textId="77777777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</w:p>
          <w:p w14:paraId="3F2BC266" w14:textId="77777777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  <w:r w:rsidRPr="00330495">
              <w:rPr>
                <w:sz w:val="15"/>
                <w:szCs w:val="15"/>
              </w:rPr>
              <w:t>Revisit knowledge of colour theory and colour blending techniques.</w:t>
            </w:r>
          </w:p>
          <w:p w14:paraId="0CCD9F72" w14:textId="77777777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</w:p>
          <w:p w14:paraId="4B99056E" w14:textId="476A8A77" w:rsidR="00B22223" w:rsidRPr="00253AE9" w:rsidRDefault="00330495" w:rsidP="00330495">
            <w:pPr>
              <w:pStyle w:val="DCATableText"/>
              <w:rPr>
                <w:sz w:val="15"/>
                <w:szCs w:val="15"/>
              </w:rPr>
            </w:pPr>
            <w:r w:rsidRPr="00330495">
              <w:rPr>
                <w:sz w:val="15"/>
                <w:szCs w:val="15"/>
              </w:rPr>
              <w:t>Recreate a photomontage portrait in the style of Holly Roberts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739FF880" w14:textId="20E06635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  <w:r w:rsidRPr="00330495">
              <w:rPr>
                <w:sz w:val="15"/>
                <w:szCs w:val="15"/>
              </w:rPr>
              <w:t>Developing an A3 portrait composition from photomontage studies:</w:t>
            </w:r>
          </w:p>
          <w:p w14:paraId="2375E625" w14:textId="4CE066AC" w:rsidR="00330495" w:rsidRPr="00330495" w:rsidRDefault="00330495" w:rsidP="00330495">
            <w:pPr>
              <w:pStyle w:val="DCATableText"/>
              <w:rPr>
                <w:sz w:val="15"/>
                <w:szCs w:val="15"/>
              </w:rPr>
            </w:pPr>
            <w:r w:rsidRPr="00330495">
              <w:rPr>
                <w:sz w:val="15"/>
                <w:szCs w:val="15"/>
              </w:rPr>
              <w:t>Experiment with cropping images to change the focus of a composition.</w:t>
            </w:r>
          </w:p>
          <w:p w14:paraId="1299C43A" w14:textId="74217C3E" w:rsidR="00B22223" w:rsidRPr="00253AE9" w:rsidRDefault="00B22223" w:rsidP="0033049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114FF6" w14:textId="77777777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Developing an A3 portrait composition from photomontage studies:</w:t>
            </w:r>
          </w:p>
          <w:p w14:paraId="523552E7" w14:textId="77777777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Experiment with cropping images to change the focus of a composition.</w:t>
            </w:r>
          </w:p>
          <w:p w14:paraId="4DDBEF00" w14:textId="62BA4D25" w:rsidR="00B22223" w:rsidRPr="00253AE9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Understand and explore how drawing grids can be used to enlarge a drawing- enlarging from A4 to A3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E041A" w14:textId="77777777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Painting A3 portrait composition:</w:t>
            </w:r>
          </w:p>
          <w:p w14:paraId="60E042F1" w14:textId="77777777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</w:p>
          <w:p w14:paraId="16750E2A" w14:textId="77777777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Revisit wash background painting techniques.</w:t>
            </w:r>
          </w:p>
          <w:p w14:paraId="23AD2957" w14:textId="77777777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</w:p>
          <w:p w14:paraId="3461D779" w14:textId="10DB2E5B" w:rsidR="00B22223" w:rsidRPr="00253AE9" w:rsidRDefault="00B22223" w:rsidP="00FC6F37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2D615643" w14:textId="0C37F98E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Painting A3 portrait composition:</w:t>
            </w:r>
          </w:p>
          <w:p w14:paraId="7B7B462E" w14:textId="1AEC0138" w:rsidR="00FC6F37" w:rsidRPr="00FC6F37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Revisit wash background painting techniques.</w:t>
            </w:r>
          </w:p>
          <w:p w14:paraId="3CF2D8B6" w14:textId="4340467A" w:rsidR="00B22223" w:rsidRPr="00253AE9" w:rsidRDefault="00FC6F37" w:rsidP="00FC6F37">
            <w:pPr>
              <w:pStyle w:val="DCATableText"/>
              <w:rPr>
                <w:sz w:val="15"/>
                <w:szCs w:val="15"/>
              </w:rPr>
            </w:pPr>
            <w:r w:rsidRPr="00FC6F37">
              <w:rPr>
                <w:sz w:val="15"/>
                <w:szCs w:val="15"/>
              </w:rPr>
              <w:t>Explore the paintings of the artist Yi Chen, experiment with recreating her monochromatic style with watercolour paint.</w:t>
            </w:r>
          </w:p>
        </w:tc>
        <w:tc>
          <w:tcPr>
            <w:tcW w:w="1131" w:type="dxa"/>
          </w:tcPr>
          <w:p w14:paraId="114A75CC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>Explore the portraiture work of Sandra Silberzweig.</w:t>
            </w:r>
          </w:p>
          <w:p w14:paraId="7095D904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</w:p>
          <w:p w14:paraId="3FB35A5A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>Recreate a portrait design in the style of Sandra Silberzweig.</w:t>
            </w:r>
          </w:p>
          <w:p w14:paraId="0FB78278" w14:textId="54C52000" w:rsidR="00B22223" w:rsidRPr="00253AE9" w:rsidRDefault="00B22223" w:rsidP="003862A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7CC19B7F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>Explore the portraiture work of Sandra Silberzweig.</w:t>
            </w:r>
          </w:p>
          <w:p w14:paraId="2A77614E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</w:p>
          <w:p w14:paraId="40DCC514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>Recreate a portrait design in the style of Sandra Silberzweig.</w:t>
            </w:r>
          </w:p>
          <w:p w14:paraId="70815EA3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</w:p>
          <w:p w14:paraId="1FC39945" w14:textId="2E189345" w:rsidR="00B22223" w:rsidRPr="00253AE9" w:rsidRDefault="003862A7" w:rsidP="003862A7">
            <w:pPr>
              <w:pStyle w:val="DCATableText"/>
              <w:jc w:val="lef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 xml:space="preserve">Develop a formboard print from the </w:t>
            </w:r>
            <w:proofErr w:type="spellStart"/>
            <w:r w:rsidRPr="003862A7">
              <w:rPr>
                <w:sz w:val="15"/>
                <w:szCs w:val="15"/>
              </w:rPr>
              <w:t>Silberzweid</w:t>
            </w:r>
            <w:proofErr w:type="spellEnd"/>
            <w:r w:rsidRPr="003862A7">
              <w:rPr>
                <w:sz w:val="15"/>
                <w:szCs w:val="15"/>
              </w:rPr>
              <w:t xml:space="preserve"> portrait design.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8267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>Explore the portraiture work of Sandra Silberzweig.</w:t>
            </w:r>
          </w:p>
          <w:p w14:paraId="4251AC2B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</w:p>
          <w:p w14:paraId="5246C61C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>Recreate a portrait design in the style of Sandra Silberzweig.</w:t>
            </w:r>
          </w:p>
          <w:p w14:paraId="002B0DDF" w14:textId="77777777" w:rsidR="003862A7" w:rsidRPr="003862A7" w:rsidRDefault="003862A7" w:rsidP="003862A7">
            <w:pPr>
              <w:pStyle w:val="DCATableText"/>
              <w:rPr>
                <w:sz w:val="15"/>
                <w:szCs w:val="15"/>
              </w:rPr>
            </w:pPr>
          </w:p>
          <w:p w14:paraId="0562CB0E" w14:textId="0EBFD47E" w:rsidR="00B22223" w:rsidRPr="00253AE9" w:rsidRDefault="003862A7" w:rsidP="003862A7">
            <w:pPr>
              <w:pStyle w:val="DCATableText"/>
              <w:jc w:val="left"/>
              <w:rPr>
                <w:sz w:val="15"/>
                <w:szCs w:val="15"/>
              </w:rPr>
            </w:pPr>
            <w:r w:rsidRPr="003862A7">
              <w:rPr>
                <w:sz w:val="15"/>
                <w:szCs w:val="15"/>
              </w:rPr>
              <w:t xml:space="preserve">Develop a formboard print from the </w:t>
            </w:r>
            <w:proofErr w:type="spellStart"/>
            <w:r w:rsidRPr="003862A7">
              <w:rPr>
                <w:sz w:val="15"/>
                <w:szCs w:val="15"/>
              </w:rPr>
              <w:t>Silberzweid</w:t>
            </w:r>
            <w:proofErr w:type="spellEnd"/>
            <w:r w:rsidRPr="003862A7">
              <w:rPr>
                <w:sz w:val="15"/>
                <w:szCs w:val="15"/>
              </w:rPr>
              <w:t xml:space="preserve"> portrait design.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D3753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CE6F91" w14:textId="2E8EC018" w:rsidR="004D3753" w:rsidRPr="00253AE9" w:rsidRDefault="007B2B33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Direct observational drawing from a still life set up.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3610250F" w:rsidR="004D3753" w:rsidRPr="00253AE9" w:rsidRDefault="007B2B33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Direct observational drawing from a still life set up.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72D2D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Photography of a still life set up.</w:t>
            </w:r>
          </w:p>
          <w:p w14:paraId="6BB9E253" w14:textId="5B4CD264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Photography composition concepts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11ADCA6C" w14:textId="69C51D2B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Photography of a still life set u</w:t>
            </w:r>
            <w:r>
              <w:rPr>
                <w:sz w:val="15"/>
                <w:szCs w:val="15"/>
              </w:rPr>
              <w:t>p.</w:t>
            </w:r>
          </w:p>
          <w:p w14:paraId="23DE523C" w14:textId="533B4AA1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Explore how to take interesting images of a still life.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393F1B5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Creating a line drawing from a photograph of a still life.</w:t>
            </w:r>
          </w:p>
          <w:p w14:paraId="52E56223" w14:textId="3DAC86AB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Revisit knowledge of how to begin a still life drawing.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516CAD7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Painting a still life line drawing, using a photograph as colour and tone reference.</w:t>
            </w:r>
          </w:p>
          <w:p w14:paraId="07547A01" w14:textId="76706315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Explore different watercolour painting techniques.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52FDE5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Painting a still life line drawing, using a photograph as colour and tone reference.</w:t>
            </w:r>
          </w:p>
          <w:p w14:paraId="46E329AF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Explore different watercolour painting techniques.</w:t>
            </w:r>
          </w:p>
          <w:p w14:paraId="5043CB0F" w14:textId="13C30335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Experiment with colour mixing and different paint consistencies.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34E311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 xml:space="preserve">Investigate how different artist and art movements have explored the theme of Still Life throughout art history: </w:t>
            </w:r>
          </w:p>
          <w:p w14:paraId="07459315" w14:textId="73F7DE70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Cubism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8D939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Create a mixed media still life picture in the Cubist style.</w:t>
            </w:r>
          </w:p>
          <w:p w14:paraId="6537F28F" w14:textId="08825799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Revisit knowledge of how to begin a still life drawing.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192A5BC3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Create a mixed media still life picture in the Cubist style.</w:t>
            </w:r>
          </w:p>
          <w:p w14:paraId="090F01FD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Revisit knowledge of how to begin a still life drawing.</w:t>
            </w:r>
          </w:p>
          <w:p w14:paraId="6DFB9E20" w14:textId="1FCBF897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Experiment with applying Cubist techniques and themes to still life drawings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01D3D880" w14:textId="77777777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 xml:space="preserve">Investigate how different artist and art movements have explored the theme of Still Life throughout art history: </w:t>
            </w:r>
          </w:p>
          <w:p w14:paraId="70DF9E56" w14:textId="37254AEB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Pop Art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14371569" w14:textId="40D343B3" w:rsidR="007B2B33" w:rsidRPr="007B2B33" w:rsidRDefault="007B2B33" w:rsidP="007B2B3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 xml:space="preserve">Create a mixed media still life picture in the </w:t>
            </w:r>
            <w:r>
              <w:rPr>
                <w:sz w:val="15"/>
                <w:szCs w:val="15"/>
              </w:rPr>
              <w:t>Pop art</w:t>
            </w:r>
            <w:r w:rsidRPr="007B2B33">
              <w:rPr>
                <w:sz w:val="15"/>
                <w:szCs w:val="15"/>
              </w:rPr>
              <w:t xml:space="preserve"> style.</w:t>
            </w:r>
          </w:p>
          <w:p w14:paraId="44E871BC" w14:textId="203D1F89" w:rsidR="004D3753" w:rsidRPr="00253AE9" w:rsidRDefault="007B2B33" w:rsidP="007B2B33">
            <w:pPr>
              <w:pStyle w:val="DCATableText"/>
              <w:jc w:val="lef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Revisit knowledge of how to begin a still life drawing.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2A437D5" w14:textId="77777777" w:rsidR="004D3753" w:rsidRDefault="00666962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00666962">
              <w:rPr>
                <w:sz w:val="15"/>
                <w:szCs w:val="15"/>
              </w:rPr>
              <w:t>Create a mixed media still life picture in the Pop art style.</w:t>
            </w:r>
          </w:p>
          <w:p w14:paraId="284EF3F3" w14:textId="627F90A2" w:rsidR="00666962" w:rsidRDefault="00F553FB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00F553FB">
              <w:rPr>
                <w:sz w:val="15"/>
                <w:szCs w:val="15"/>
              </w:rPr>
              <w:t>Explore different painting techniques</w:t>
            </w:r>
            <w:r>
              <w:rPr>
                <w:sz w:val="15"/>
                <w:szCs w:val="15"/>
              </w:rPr>
              <w:t xml:space="preserve"> and applying Pop art ideas to still life drawing. </w:t>
            </w:r>
          </w:p>
          <w:p w14:paraId="144A5D23" w14:textId="6A2327C7" w:rsidR="00666962" w:rsidRPr="00253AE9" w:rsidRDefault="00666962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A28B" w14:textId="792EEE99" w:rsidR="00691141" w:rsidRPr="00691141" w:rsidRDefault="00691141" w:rsidP="00691141">
            <w:pPr>
              <w:pStyle w:val="DCATableText"/>
              <w:rPr>
                <w:sz w:val="15"/>
                <w:szCs w:val="15"/>
              </w:rPr>
            </w:pPr>
            <w:r w:rsidRPr="00691141">
              <w:rPr>
                <w:sz w:val="15"/>
                <w:szCs w:val="15"/>
              </w:rPr>
              <w:t xml:space="preserve">Investigate how different artists and art movements have explored </w:t>
            </w:r>
            <w:r w:rsidR="00077FF4">
              <w:rPr>
                <w:sz w:val="15"/>
                <w:szCs w:val="15"/>
              </w:rPr>
              <w:t>Landscapes</w:t>
            </w:r>
            <w:r w:rsidRPr="00691141">
              <w:rPr>
                <w:sz w:val="15"/>
                <w:szCs w:val="15"/>
              </w:rPr>
              <w:t>:</w:t>
            </w:r>
          </w:p>
          <w:p w14:paraId="5E247946" w14:textId="77777777" w:rsidR="00691141" w:rsidRPr="00691141" w:rsidRDefault="00691141" w:rsidP="00691141">
            <w:pPr>
              <w:pStyle w:val="DCATableText"/>
              <w:rPr>
                <w:sz w:val="15"/>
                <w:szCs w:val="15"/>
              </w:rPr>
            </w:pPr>
          </w:p>
          <w:p w14:paraId="0DE4B5B7" w14:textId="6055B866" w:rsidR="00C66426" w:rsidRPr="00253AE9" w:rsidRDefault="00691141" w:rsidP="00691141">
            <w:pPr>
              <w:pStyle w:val="DCATableText"/>
              <w:jc w:val="left"/>
              <w:rPr>
                <w:sz w:val="15"/>
                <w:szCs w:val="15"/>
              </w:rPr>
            </w:pPr>
            <w:r w:rsidRPr="00691141">
              <w:rPr>
                <w:sz w:val="15"/>
                <w:szCs w:val="15"/>
              </w:rPr>
              <w:t xml:space="preserve">Introduction to </w:t>
            </w:r>
            <w:r w:rsidR="00E13C95" w:rsidRPr="00E13C95">
              <w:rPr>
                <w:sz w:val="15"/>
                <w:szCs w:val="15"/>
              </w:rPr>
              <w:t>expressioni</w:t>
            </w:r>
            <w:r w:rsidR="00F93A0F">
              <w:rPr>
                <w:sz w:val="15"/>
                <w:szCs w:val="15"/>
              </w:rPr>
              <w:t>sm</w:t>
            </w:r>
            <w:r w:rsidRPr="00691141">
              <w:rPr>
                <w:sz w:val="15"/>
                <w:szCs w:val="15"/>
              </w:rPr>
              <w:t xml:space="preserve"> and its key creative ideas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BD225" w14:textId="7C4D6A86" w:rsidR="00F93A0F" w:rsidRPr="00F93A0F" w:rsidRDefault="00F93A0F" w:rsidP="00F93A0F">
            <w:pPr>
              <w:pStyle w:val="DCATableText"/>
              <w:rPr>
                <w:sz w:val="15"/>
                <w:szCs w:val="15"/>
              </w:rPr>
            </w:pPr>
            <w:r w:rsidRPr="00F93A0F">
              <w:rPr>
                <w:sz w:val="15"/>
                <w:szCs w:val="15"/>
              </w:rPr>
              <w:t xml:space="preserve">Investigate how different artists and art movements have explored </w:t>
            </w:r>
            <w:r w:rsidR="00F14461">
              <w:rPr>
                <w:sz w:val="15"/>
                <w:szCs w:val="15"/>
              </w:rPr>
              <w:t>Landscape</w:t>
            </w:r>
            <w:r w:rsidRPr="00F93A0F">
              <w:rPr>
                <w:sz w:val="15"/>
                <w:szCs w:val="15"/>
              </w:rPr>
              <w:t>:</w:t>
            </w:r>
          </w:p>
          <w:p w14:paraId="3129A072" w14:textId="77777777" w:rsidR="00F93A0F" w:rsidRPr="00F93A0F" w:rsidRDefault="00F93A0F" w:rsidP="00F93A0F">
            <w:pPr>
              <w:pStyle w:val="DCATableText"/>
              <w:rPr>
                <w:sz w:val="15"/>
                <w:szCs w:val="15"/>
              </w:rPr>
            </w:pPr>
          </w:p>
          <w:p w14:paraId="66204FF1" w14:textId="6A434BC8" w:rsidR="00C66426" w:rsidRPr="00253AE9" w:rsidRDefault="00F93A0F" w:rsidP="00F93A0F">
            <w:pPr>
              <w:pStyle w:val="DCATableText"/>
              <w:jc w:val="left"/>
              <w:rPr>
                <w:sz w:val="15"/>
                <w:szCs w:val="15"/>
              </w:rPr>
            </w:pPr>
            <w:r w:rsidRPr="00F93A0F">
              <w:rPr>
                <w:sz w:val="15"/>
                <w:szCs w:val="15"/>
              </w:rPr>
              <w:t xml:space="preserve">Explore </w:t>
            </w:r>
            <w:r w:rsidR="002B7B91" w:rsidRPr="00F93A0F">
              <w:rPr>
                <w:sz w:val="15"/>
                <w:szCs w:val="15"/>
              </w:rPr>
              <w:t>the landscape</w:t>
            </w:r>
            <w:r w:rsidR="00F14461">
              <w:rPr>
                <w:sz w:val="15"/>
                <w:szCs w:val="15"/>
              </w:rPr>
              <w:t xml:space="preserve"> paintings of</w:t>
            </w:r>
            <w:r w:rsidR="003F3761">
              <w:rPr>
                <w:sz w:val="15"/>
                <w:szCs w:val="15"/>
              </w:rPr>
              <w:t xml:space="preserve"> the e</w:t>
            </w:r>
            <w:r w:rsidR="002B7B91">
              <w:rPr>
                <w:sz w:val="15"/>
                <w:szCs w:val="15"/>
              </w:rPr>
              <w:t>xpressionists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4C21BF1A" w14:textId="59D6C928" w:rsidR="002B7B91" w:rsidRPr="002B7B91" w:rsidRDefault="002B7B91" w:rsidP="002B7B91">
            <w:pPr>
              <w:pStyle w:val="DCATableText"/>
              <w:rPr>
                <w:sz w:val="15"/>
                <w:szCs w:val="15"/>
              </w:rPr>
            </w:pPr>
            <w:r w:rsidRPr="002B7B91">
              <w:rPr>
                <w:sz w:val="15"/>
                <w:szCs w:val="15"/>
              </w:rPr>
              <w:t xml:space="preserve">Recreate a </w:t>
            </w:r>
            <w:r w:rsidR="00480F6D">
              <w:rPr>
                <w:sz w:val="15"/>
                <w:szCs w:val="15"/>
              </w:rPr>
              <w:t>landscape painting</w:t>
            </w:r>
            <w:r w:rsidRPr="002B7B91">
              <w:rPr>
                <w:sz w:val="15"/>
                <w:szCs w:val="15"/>
              </w:rPr>
              <w:t xml:space="preserve"> in the style of </w:t>
            </w:r>
            <w:r w:rsidR="008A455C">
              <w:rPr>
                <w:sz w:val="15"/>
                <w:szCs w:val="15"/>
              </w:rPr>
              <w:t>expressionists</w:t>
            </w:r>
            <w:r w:rsidRPr="002B7B91">
              <w:rPr>
                <w:sz w:val="15"/>
                <w:szCs w:val="15"/>
              </w:rPr>
              <w:t>:</w:t>
            </w:r>
          </w:p>
          <w:p w14:paraId="45AD2E93" w14:textId="77777777" w:rsidR="002B7B91" w:rsidRPr="002B7B91" w:rsidRDefault="002B7B91" w:rsidP="002B7B91">
            <w:pPr>
              <w:pStyle w:val="DCATableText"/>
              <w:rPr>
                <w:sz w:val="15"/>
                <w:szCs w:val="15"/>
              </w:rPr>
            </w:pPr>
          </w:p>
          <w:p w14:paraId="2DBF0D7D" w14:textId="37AD8315" w:rsidR="00C66426" w:rsidRPr="00253AE9" w:rsidRDefault="00FF7E57" w:rsidP="002B7B91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Develop an understand of how to draw the outline of a landscape </w:t>
            </w:r>
            <w:r w:rsidR="00FB204D">
              <w:rPr>
                <w:sz w:val="15"/>
                <w:szCs w:val="15"/>
              </w:rPr>
              <w:t xml:space="preserve">study 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E115AB" w14:textId="77777777" w:rsidR="00FB204D" w:rsidRPr="00FB204D" w:rsidRDefault="00FB204D" w:rsidP="00FB204D">
            <w:pPr>
              <w:pStyle w:val="DCATableText"/>
              <w:rPr>
                <w:sz w:val="15"/>
                <w:szCs w:val="15"/>
              </w:rPr>
            </w:pPr>
            <w:r w:rsidRPr="00FB204D">
              <w:rPr>
                <w:sz w:val="15"/>
                <w:szCs w:val="15"/>
              </w:rPr>
              <w:t>Recreate a landscape painting in the style of expressionists:</w:t>
            </w:r>
          </w:p>
          <w:p w14:paraId="340926F3" w14:textId="77777777" w:rsidR="00FB204D" w:rsidRPr="00FB204D" w:rsidRDefault="00FB204D" w:rsidP="00FB204D">
            <w:pPr>
              <w:pStyle w:val="DCATableText"/>
              <w:rPr>
                <w:sz w:val="15"/>
                <w:szCs w:val="15"/>
              </w:rPr>
            </w:pPr>
          </w:p>
          <w:p w14:paraId="6B62F1B3" w14:textId="289B28A8" w:rsidR="00C66426" w:rsidRPr="00253AE9" w:rsidRDefault="00FB204D" w:rsidP="00FB204D">
            <w:pPr>
              <w:pStyle w:val="DCATableText"/>
              <w:jc w:val="left"/>
              <w:rPr>
                <w:sz w:val="15"/>
                <w:szCs w:val="15"/>
              </w:rPr>
            </w:pPr>
            <w:r w:rsidRPr="00FB204D">
              <w:rPr>
                <w:sz w:val="15"/>
                <w:szCs w:val="15"/>
              </w:rPr>
              <w:t xml:space="preserve">Explore painting technique used by the </w:t>
            </w:r>
            <w:r w:rsidR="00986B34">
              <w:rPr>
                <w:sz w:val="15"/>
                <w:szCs w:val="15"/>
              </w:rPr>
              <w:t>expressionists</w:t>
            </w:r>
            <w:r w:rsidR="00F601C6">
              <w:rPr>
                <w:sz w:val="15"/>
                <w:szCs w:val="15"/>
              </w:rPr>
              <w:t xml:space="preserve">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6DD229FF" w14:textId="77777777" w:rsidR="00986B34" w:rsidRPr="00986B34" w:rsidRDefault="00986B34" w:rsidP="00986B34">
            <w:pPr>
              <w:pStyle w:val="DCATableText"/>
              <w:rPr>
                <w:sz w:val="15"/>
                <w:szCs w:val="15"/>
              </w:rPr>
            </w:pPr>
            <w:r w:rsidRPr="00986B34">
              <w:rPr>
                <w:sz w:val="15"/>
                <w:szCs w:val="15"/>
              </w:rPr>
              <w:t>Recreate a landscape painting in the style of expressionists:</w:t>
            </w:r>
          </w:p>
          <w:p w14:paraId="32A21D57" w14:textId="77777777" w:rsidR="00986B34" w:rsidRPr="00986B34" w:rsidRDefault="00986B34" w:rsidP="00986B34">
            <w:pPr>
              <w:pStyle w:val="DCATableText"/>
              <w:rPr>
                <w:sz w:val="15"/>
                <w:szCs w:val="15"/>
              </w:rPr>
            </w:pPr>
          </w:p>
          <w:p w14:paraId="02F2C34E" w14:textId="38A8B1FC" w:rsidR="00C66426" w:rsidRPr="00253AE9" w:rsidRDefault="00986B34" w:rsidP="00986B34">
            <w:pPr>
              <w:pStyle w:val="DCATableText"/>
              <w:jc w:val="left"/>
              <w:rPr>
                <w:sz w:val="15"/>
                <w:szCs w:val="15"/>
              </w:rPr>
            </w:pPr>
            <w:r w:rsidRPr="00986B34">
              <w:rPr>
                <w:sz w:val="15"/>
                <w:szCs w:val="15"/>
              </w:rPr>
              <w:t>Explore painting technique used by the expressionists</w:t>
            </w:r>
            <w:r w:rsidR="00F601C6">
              <w:rPr>
                <w:sz w:val="15"/>
                <w:szCs w:val="15"/>
              </w:rPr>
              <w:t>.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5D43" w14:textId="77777777" w:rsidR="00986B34" w:rsidRPr="00986B34" w:rsidRDefault="00986B34" w:rsidP="00986B34">
            <w:pPr>
              <w:pStyle w:val="DCATableText"/>
              <w:rPr>
                <w:sz w:val="15"/>
                <w:szCs w:val="15"/>
              </w:rPr>
            </w:pPr>
            <w:r w:rsidRPr="00986B34">
              <w:rPr>
                <w:sz w:val="15"/>
                <w:szCs w:val="15"/>
              </w:rPr>
              <w:t>Recreate a landscape painting in the style of expressionists:</w:t>
            </w:r>
          </w:p>
          <w:p w14:paraId="7285D975" w14:textId="77777777" w:rsidR="00986B34" w:rsidRPr="00986B34" w:rsidRDefault="00986B34" w:rsidP="00986B34">
            <w:pPr>
              <w:pStyle w:val="DCATableText"/>
              <w:rPr>
                <w:sz w:val="15"/>
                <w:szCs w:val="15"/>
              </w:rPr>
            </w:pPr>
          </w:p>
          <w:p w14:paraId="680A4E5D" w14:textId="42A79982" w:rsidR="00C66426" w:rsidRPr="00253AE9" w:rsidRDefault="00986B34" w:rsidP="00986B34">
            <w:pPr>
              <w:pStyle w:val="DCATableText"/>
              <w:jc w:val="left"/>
              <w:rPr>
                <w:sz w:val="15"/>
                <w:szCs w:val="15"/>
              </w:rPr>
            </w:pPr>
            <w:r w:rsidRPr="00986B34">
              <w:rPr>
                <w:sz w:val="15"/>
                <w:szCs w:val="15"/>
              </w:rPr>
              <w:t>Explore painting technique used by the expressionist</w:t>
            </w:r>
            <w:r w:rsidR="00F601C6">
              <w:rPr>
                <w:sz w:val="15"/>
                <w:szCs w:val="15"/>
              </w:rPr>
              <w:t>s.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71AD" w14:textId="77777777" w:rsidR="00D25D2C" w:rsidRPr="00D25D2C" w:rsidRDefault="00D25D2C" w:rsidP="00D25D2C">
            <w:pPr>
              <w:pStyle w:val="DCATableText"/>
              <w:rPr>
                <w:sz w:val="15"/>
                <w:szCs w:val="15"/>
              </w:rPr>
            </w:pPr>
            <w:r w:rsidRPr="00D25D2C">
              <w:rPr>
                <w:sz w:val="15"/>
                <w:szCs w:val="15"/>
              </w:rPr>
              <w:t>Investigate how different artists and art movements have explored Landscapes:</w:t>
            </w:r>
          </w:p>
          <w:p w14:paraId="6294E3DF" w14:textId="77777777" w:rsidR="00D25D2C" w:rsidRPr="00D25D2C" w:rsidRDefault="00D25D2C" w:rsidP="00D25D2C">
            <w:pPr>
              <w:pStyle w:val="DCATableText"/>
              <w:rPr>
                <w:sz w:val="15"/>
                <w:szCs w:val="15"/>
              </w:rPr>
            </w:pPr>
          </w:p>
          <w:p w14:paraId="19219836" w14:textId="58626638" w:rsidR="00C66426" w:rsidRPr="00253AE9" w:rsidRDefault="00D25D2C" w:rsidP="00D25D2C">
            <w:pPr>
              <w:pStyle w:val="DCATableText"/>
              <w:jc w:val="left"/>
              <w:rPr>
                <w:sz w:val="15"/>
                <w:szCs w:val="15"/>
              </w:rPr>
            </w:pPr>
            <w:r w:rsidRPr="00D25D2C">
              <w:rPr>
                <w:sz w:val="15"/>
                <w:szCs w:val="15"/>
              </w:rPr>
              <w:t xml:space="preserve">Introduction to </w:t>
            </w:r>
            <w:r>
              <w:rPr>
                <w:sz w:val="15"/>
                <w:szCs w:val="15"/>
              </w:rPr>
              <w:t xml:space="preserve">Surrealism </w:t>
            </w:r>
            <w:r w:rsidRPr="00D25D2C">
              <w:rPr>
                <w:sz w:val="15"/>
                <w:szCs w:val="15"/>
              </w:rPr>
              <w:t>and its key creative ideas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484A9" w14:textId="77777777" w:rsidR="00D25D2C" w:rsidRPr="00D25D2C" w:rsidRDefault="00D25D2C" w:rsidP="00D25D2C">
            <w:pPr>
              <w:pStyle w:val="DCATableText"/>
              <w:rPr>
                <w:sz w:val="15"/>
                <w:szCs w:val="15"/>
              </w:rPr>
            </w:pPr>
            <w:r w:rsidRPr="00D25D2C">
              <w:rPr>
                <w:sz w:val="15"/>
                <w:szCs w:val="15"/>
              </w:rPr>
              <w:t>Investigate how different artists and art movements have explored Landscape:</w:t>
            </w:r>
          </w:p>
          <w:p w14:paraId="50B20968" w14:textId="77777777" w:rsidR="00D25D2C" w:rsidRPr="00D25D2C" w:rsidRDefault="00D25D2C" w:rsidP="00D25D2C">
            <w:pPr>
              <w:pStyle w:val="DCATableText"/>
              <w:rPr>
                <w:sz w:val="15"/>
                <w:szCs w:val="15"/>
              </w:rPr>
            </w:pPr>
          </w:p>
          <w:p w14:paraId="296FEF7D" w14:textId="612A899F" w:rsidR="00C66426" w:rsidRPr="00253AE9" w:rsidRDefault="00D25D2C" w:rsidP="00D25D2C">
            <w:pPr>
              <w:pStyle w:val="DCATableText"/>
              <w:jc w:val="left"/>
              <w:rPr>
                <w:sz w:val="15"/>
                <w:szCs w:val="15"/>
              </w:rPr>
            </w:pPr>
            <w:r w:rsidRPr="00D25D2C">
              <w:rPr>
                <w:sz w:val="15"/>
                <w:szCs w:val="15"/>
              </w:rPr>
              <w:t xml:space="preserve">Explore the landscape paintings of the </w:t>
            </w:r>
            <w:r>
              <w:rPr>
                <w:sz w:val="15"/>
                <w:szCs w:val="15"/>
              </w:rPr>
              <w:t>S</w:t>
            </w:r>
            <w:r w:rsidR="005650AE">
              <w:rPr>
                <w:sz w:val="15"/>
                <w:szCs w:val="15"/>
              </w:rPr>
              <w:t>urrealists.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0553CFBE" w:rsidR="00C66426" w:rsidRPr="00253AE9" w:rsidRDefault="00977C67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Develop </w:t>
            </w:r>
            <w:r w:rsidR="00BB43EA">
              <w:rPr>
                <w:sz w:val="15"/>
                <w:szCs w:val="15"/>
              </w:rPr>
              <w:t xml:space="preserve">ideas for a Surreal </w:t>
            </w:r>
            <w:r w:rsidR="002C08DC">
              <w:rPr>
                <w:sz w:val="15"/>
                <w:szCs w:val="15"/>
              </w:rPr>
              <w:t>landscape painting us</w:t>
            </w:r>
            <w:r w:rsidR="008D05FE">
              <w:rPr>
                <w:sz w:val="15"/>
                <w:szCs w:val="15"/>
              </w:rPr>
              <w:t xml:space="preserve">ing the Surrealism art movement as inspiration </w:t>
            </w:r>
            <w:r w:rsidR="002C08DC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343BEC79" w:rsidR="00C66426" w:rsidRPr="00253AE9" w:rsidRDefault="00F601C6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Refine </w:t>
            </w:r>
            <w:r w:rsidR="00102E44">
              <w:rPr>
                <w:sz w:val="15"/>
                <w:szCs w:val="15"/>
              </w:rPr>
              <w:t>Surreal design and draw out on A3 paper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2EAD90BE" w:rsidR="00C66426" w:rsidRPr="00253AE9" w:rsidRDefault="003658C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Revisit</w:t>
            </w:r>
            <w:r w:rsidR="00426D9B">
              <w:rPr>
                <w:sz w:val="15"/>
                <w:szCs w:val="15"/>
              </w:rPr>
              <w:t xml:space="preserve"> knowledge o</w:t>
            </w:r>
            <w:r>
              <w:rPr>
                <w:sz w:val="15"/>
                <w:szCs w:val="15"/>
              </w:rPr>
              <w:t>f</w:t>
            </w:r>
            <w:r w:rsidR="00426D9B">
              <w:rPr>
                <w:sz w:val="15"/>
                <w:szCs w:val="15"/>
              </w:rPr>
              <w:t xml:space="preserve"> </w:t>
            </w:r>
            <w:r w:rsidR="009E40EB">
              <w:rPr>
                <w:sz w:val="15"/>
                <w:szCs w:val="15"/>
              </w:rPr>
              <w:t xml:space="preserve">the </w:t>
            </w:r>
            <w:r w:rsidR="00EC3A0F">
              <w:rPr>
                <w:sz w:val="15"/>
                <w:szCs w:val="15"/>
              </w:rPr>
              <w:t>pa</w:t>
            </w:r>
            <w:r>
              <w:rPr>
                <w:sz w:val="15"/>
                <w:szCs w:val="15"/>
              </w:rPr>
              <w:t>in</w:t>
            </w:r>
            <w:r w:rsidR="00EC3A0F">
              <w:rPr>
                <w:sz w:val="15"/>
                <w:szCs w:val="15"/>
              </w:rPr>
              <w:t xml:space="preserve">ting </w:t>
            </w:r>
            <w:r>
              <w:rPr>
                <w:sz w:val="15"/>
                <w:szCs w:val="15"/>
              </w:rPr>
              <w:t>techniques</w:t>
            </w:r>
            <w:r w:rsidR="00EC3A0F">
              <w:rPr>
                <w:sz w:val="15"/>
                <w:szCs w:val="15"/>
              </w:rPr>
              <w:t xml:space="preserve"> used by the </w:t>
            </w:r>
            <w:r>
              <w:rPr>
                <w:sz w:val="15"/>
                <w:szCs w:val="15"/>
              </w:rPr>
              <w:t>expressionist</w:t>
            </w:r>
            <w:r w:rsidR="00EC3A0F">
              <w:rPr>
                <w:sz w:val="15"/>
                <w:szCs w:val="15"/>
              </w:rPr>
              <w:t xml:space="preserve"> to paint </w:t>
            </w:r>
            <w:r>
              <w:rPr>
                <w:sz w:val="15"/>
                <w:szCs w:val="15"/>
              </w:rPr>
              <w:t xml:space="preserve">in the </w:t>
            </w:r>
            <w:r w:rsidR="009E40EB">
              <w:rPr>
                <w:sz w:val="15"/>
                <w:szCs w:val="15"/>
              </w:rPr>
              <w:t xml:space="preserve">landscape </w:t>
            </w:r>
            <w:r>
              <w:rPr>
                <w:sz w:val="15"/>
                <w:szCs w:val="15"/>
              </w:rPr>
              <w:t xml:space="preserve">background 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383F7EA6" w:rsidR="00C66426" w:rsidRPr="00253AE9" w:rsidRDefault="000261A3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Apply mixed media and collage techniques to the surreal landscape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66F86F8D" w:rsidR="00C66426" w:rsidRPr="00253AE9" w:rsidRDefault="000261A3" w:rsidP="00C66426">
            <w:pPr>
              <w:pStyle w:val="DCATableText"/>
              <w:jc w:val="left"/>
              <w:rPr>
                <w:sz w:val="15"/>
                <w:szCs w:val="15"/>
              </w:rPr>
            </w:pPr>
            <w:r w:rsidRPr="000261A3">
              <w:rPr>
                <w:sz w:val="15"/>
                <w:szCs w:val="15"/>
              </w:rPr>
              <w:t>Apply mixed media and collage techniques to the surreal landscape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64D46" w14:textId="77777777" w:rsidR="0094524F" w:rsidRDefault="0094524F" w:rsidP="00120A78">
      <w:r>
        <w:separator/>
      </w:r>
    </w:p>
  </w:endnote>
  <w:endnote w:type="continuationSeparator" w:id="0">
    <w:p w14:paraId="238B4B88" w14:textId="77777777" w:rsidR="0094524F" w:rsidRDefault="0094524F" w:rsidP="00120A78">
      <w:r>
        <w:continuationSeparator/>
      </w:r>
    </w:p>
  </w:endnote>
  <w:endnote w:type="continuationNotice" w:id="1">
    <w:p w14:paraId="17D5BE01" w14:textId="77777777" w:rsidR="0094524F" w:rsidRDefault="009452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710FC" w14:textId="77777777" w:rsidR="0094524F" w:rsidRDefault="0094524F" w:rsidP="00120A78">
      <w:r>
        <w:separator/>
      </w:r>
    </w:p>
  </w:footnote>
  <w:footnote w:type="continuationSeparator" w:id="0">
    <w:p w14:paraId="2CF34E25" w14:textId="77777777" w:rsidR="0094524F" w:rsidRDefault="0094524F" w:rsidP="00120A78">
      <w:r>
        <w:continuationSeparator/>
      </w:r>
    </w:p>
  </w:footnote>
  <w:footnote w:type="continuationNotice" w:id="1">
    <w:p w14:paraId="473D8387" w14:textId="77777777" w:rsidR="0094524F" w:rsidRDefault="009452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61A3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77FF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02E44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0610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11AF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B7B91"/>
    <w:rsid w:val="002C08DC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0495"/>
    <w:rsid w:val="00331957"/>
    <w:rsid w:val="00333133"/>
    <w:rsid w:val="00340344"/>
    <w:rsid w:val="00344CA6"/>
    <w:rsid w:val="003532DF"/>
    <w:rsid w:val="0035540A"/>
    <w:rsid w:val="00357093"/>
    <w:rsid w:val="0036322E"/>
    <w:rsid w:val="003658C5"/>
    <w:rsid w:val="0036758D"/>
    <w:rsid w:val="00370BE7"/>
    <w:rsid w:val="00374FDE"/>
    <w:rsid w:val="00384B84"/>
    <w:rsid w:val="003862A7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48A"/>
    <w:rsid w:val="003C583D"/>
    <w:rsid w:val="003C7537"/>
    <w:rsid w:val="003E0AEF"/>
    <w:rsid w:val="003E1772"/>
    <w:rsid w:val="003E28A7"/>
    <w:rsid w:val="003E4B03"/>
    <w:rsid w:val="003F3712"/>
    <w:rsid w:val="003F3761"/>
    <w:rsid w:val="003F5867"/>
    <w:rsid w:val="0040193D"/>
    <w:rsid w:val="0041519E"/>
    <w:rsid w:val="00415C27"/>
    <w:rsid w:val="004247EF"/>
    <w:rsid w:val="004248CE"/>
    <w:rsid w:val="004250F8"/>
    <w:rsid w:val="00426D9B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0F6D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650AE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962"/>
    <w:rsid w:val="00666F2E"/>
    <w:rsid w:val="0067134F"/>
    <w:rsid w:val="00672738"/>
    <w:rsid w:val="00682353"/>
    <w:rsid w:val="006863B2"/>
    <w:rsid w:val="00691141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2B33"/>
    <w:rsid w:val="007B3B23"/>
    <w:rsid w:val="007B7144"/>
    <w:rsid w:val="007C0602"/>
    <w:rsid w:val="007C1908"/>
    <w:rsid w:val="007D2E81"/>
    <w:rsid w:val="007D3014"/>
    <w:rsid w:val="007D7B04"/>
    <w:rsid w:val="007E0C0B"/>
    <w:rsid w:val="007E42FD"/>
    <w:rsid w:val="007E617F"/>
    <w:rsid w:val="007E6C2B"/>
    <w:rsid w:val="007F35B4"/>
    <w:rsid w:val="00816CEA"/>
    <w:rsid w:val="008176F4"/>
    <w:rsid w:val="0083153E"/>
    <w:rsid w:val="00832864"/>
    <w:rsid w:val="0083326E"/>
    <w:rsid w:val="00835E43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5624"/>
    <w:rsid w:val="008963A7"/>
    <w:rsid w:val="00896DF1"/>
    <w:rsid w:val="008A2686"/>
    <w:rsid w:val="008A43B3"/>
    <w:rsid w:val="008A455C"/>
    <w:rsid w:val="008B1E8E"/>
    <w:rsid w:val="008C0D91"/>
    <w:rsid w:val="008C1B5E"/>
    <w:rsid w:val="008C21BB"/>
    <w:rsid w:val="008C22C0"/>
    <w:rsid w:val="008D05FE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24F"/>
    <w:rsid w:val="00945635"/>
    <w:rsid w:val="00954CF3"/>
    <w:rsid w:val="00962FD4"/>
    <w:rsid w:val="00963689"/>
    <w:rsid w:val="00977C67"/>
    <w:rsid w:val="00980AF7"/>
    <w:rsid w:val="00986193"/>
    <w:rsid w:val="00986B34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85B"/>
    <w:rsid w:val="009E0B97"/>
    <w:rsid w:val="009E25DA"/>
    <w:rsid w:val="009E33B7"/>
    <w:rsid w:val="009E40EB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3EA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3F9"/>
    <w:rsid w:val="00C864F5"/>
    <w:rsid w:val="00C91B1E"/>
    <w:rsid w:val="00C9211A"/>
    <w:rsid w:val="00C929B3"/>
    <w:rsid w:val="00C93A07"/>
    <w:rsid w:val="00C93C1D"/>
    <w:rsid w:val="00CA434E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D2C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B777B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3C95"/>
    <w:rsid w:val="00E160C5"/>
    <w:rsid w:val="00E25C82"/>
    <w:rsid w:val="00E3172D"/>
    <w:rsid w:val="00E34CBA"/>
    <w:rsid w:val="00E369E2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3A0F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14461"/>
    <w:rsid w:val="00F14F4C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553FB"/>
    <w:rsid w:val="00F601C6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3A0F"/>
    <w:rsid w:val="00F968AB"/>
    <w:rsid w:val="00FA24E7"/>
    <w:rsid w:val="00FB204D"/>
    <w:rsid w:val="00FB396E"/>
    <w:rsid w:val="00FB7D40"/>
    <w:rsid w:val="00FC4623"/>
    <w:rsid w:val="00FC6F37"/>
    <w:rsid w:val="00FD0122"/>
    <w:rsid w:val="00FD398D"/>
    <w:rsid w:val="00FD59A6"/>
    <w:rsid w:val="00FE1CF9"/>
    <w:rsid w:val="00FE4B5B"/>
    <w:rsid w:val="00FF48DD"/>
    <w:rsid w:val="00FF5B99"/>
    <w:rsid w:val="00FF73EC"/>
    <w:rsid w:val="00FF7E57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DB7EBD-9A43-4235-899F-B32C9B44E21A}"/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Alistair Gregory - Staff - DCO</cp:lastModifiedBy>
  <cp:revision>39</cp:revision>
  <cp:lastPrinted>2018-03-29T15:47:00Z</cp:lastPrinted>
  <dcterms:created xsi:type="dcterms:W3CDTF">2026-07-17T10:13:00Z</dcterms:created>
  <dcterms:modified xsi:type="dcterms:W3CDTF">2026-09-02T09:28:00Z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