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4D062" w14:textId="77777777" w:rsidR="00D30AD7" w:rsidRDefault="00D30AD7" w:rsidP="00026CE6">
      <w:pPr>
        <w:pStyle w:val="DCAHeader"/>
      </w:pPr>
    </w:p>
    <w:p w14:paraId="066F4CEF" w14:textId="77777777" w:rsidR="00D30AD7" w:rsidRDefault="00D30AD7" w:rsidP="00026CE6">
      <w:pPr>
        <w:pStyle w:val="DCAHeader"/>
      </w:pPr>
    </w:p>
    <w:p w14:paraId="5DAB6C7B" w14:textId="46D96AD2" w:rsidR="008C21BB" w:rsidRDefault="00D30AD7" w:rsidP="00026CE6">
      <w:pPr>
        <w:pStyle w:val="DCAHeader"/>
      </w:pPr>
      <w:r>
        <w:t>Y</w:t>
      </w:r>
      <w:r w:rsidR="00FC22F5">
        <w:t>8</w:t>
      </w:r>
      <w:r>
        <w:t xml:space="preserve"> </w:t>
      </w:r>
      <w:r w:rsidR="008C21BB">
        <w:t>Long Term Plan 202</w:t>
      </w:r>
      <w:r w:rsidR="00357093">
        <w:t>6</w:t>
      </w:r>
      <w:r w:rsidR="008C21BB">
        <w:t xml:space="preserve"> / 2</w:t>
      </w:r>
      <w:r w:rsidR="00357093">
        <w:t>7</w:t>
      </w:r>
      <w:r w:rsidR="008C21BB">
        <w:t xml:space="preserve"> </w:t>
      </w:r>
    </w:p>
    <w:tbl>
      <w:tblPr>
        <w:tblStyle w:val="TableGrid"/>
        <w:tblW w:w="15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66"/>
        <w:gridCol w:w="989"/>
        <w:gridCol w:w="1134"/>
        <w:gridCol w:w="1134"/>
        <w:gridCol w:w="1134"/>
        <w:gridCol w:w="1074"/>
        <w:gridCol w:w="1052"/>
        <w:gridCol w:w="1201"/>
        <w:gridCol w:w="1071"/>
        <w:gridCol w:w="1130"/>
        <w:gridCol w:w="1134"/>
        <w:gridCol w:w="1134"/>
        <w:gridCol w:w="1134"/>
        <w:gridCol w:w="1276"/>
      </w:tblGrid>
      <w:tr w:rsidR="00B22223" w:rsidRPr="00253AE9" w14:paraId="4FF34FE7" w14:textId="77777777" w:rsidTr="00B72E0B">
        <w:trPr>
          <w:trHeight w:val="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00B72E0B">
        <w:trPr>
          <w:trHeight w:val="6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00B72E0B">
        <w:trPr>
          <w:cantSplit/>
          <w:trHeight w:val="21"/>
        </w:trPr>
        <w:tc>
          <w:tcPr>
            <w:tcW w:w="566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1</w:t>
            </w:r>
          </w:p>
          <w:p w14:paraId="55753188" w14:textId="77777777" w:rsidR="00B22223" w:rsidRPr="00026CE6" w:rsidRDefault="00A57485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1/9 Data &amp; Planning</w:t>
            </w:r>
          </w:p>
          <w:p w14:paraId="71E93F9A" w14:textId="672CBB2D" w:rsidR="00A57485" w:rsidRPr="00026CE6" w:rsidRDefault="00A57485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7 Only Wednesday</w:t>
            </w:r>
          </w:p>
          <w:p w14:paraId="7607C758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46E65EF3" w14:textId="2E86E9AE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4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52" w:type="dxa"/>
            <w:tcBorders>
              <w:top w:val="single" w:sz="4" w:space="0" w:color="auto"/>
            </w:tcBorders>
            <w:vAlign w:val="center"/>
          </w:tcPr>
          <w:p w14:paraId="36B7DB98" w14:textId="0B202BA5" w:rsidR="00B22223" w:rsidRPr="00026CE6" w:rsidRDefault="593978D2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Y8 &amp; 9 cycle assessments</w:t>
            </w:r>
          </w:p>
          <w:p w14:paraId="5A5D90B2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4F22ADA5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5A70A802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0D0B940D" w14:textId="3E58CB38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0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3A159F9D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rStyle w:val="eop"/>
                <w:rFonts w:ascii="Calibri" w:hAnsi="Calibri" w:cs="Calibri"/>
                <w:color w:val="EE0000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026CE6">
              <w:rPr>
                <w:rStyle w:val="normaltextrun"/>
                <w:rFonts w:ascii="Calibri" w:hAnsi="Calibri" w:cs="Calibri"/>
                <w:color w:val="EE0000"/>
                <w:sz w:val="15"/>
                <w:szCs w:val="15"/>
              </w:rPr>
              <w:t>Year 11 PSA</w:t>
            </w:r>
          </w:p>
          <w:p w14:paraId="691D3FDC" w14:textId="6A9923F2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rStyle w:val="normaltextrun"/>
                <w:rFonts w:ascii="Calibri" w:hAnsi="Calibri" w:cs="Calibri"/>
                <w:color w:val="EE0000"/>
                <w:sz w:val="15"/>
                <w:szCs w:val="15"/>
              </w:rPr>
              <w:t>Year 10 PSA</w:t>
            </w:r>
          </w:p>
          <w:p w14:paraId="19A8444D" w14:textId="3F35171B" w:rsidR="00B22223" w:rsidRPr="00026CE6" w:rsidRDefault="17674981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026CE6" w:rsidRDefault="17674981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Yr11 French speaking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2</w:t>
            </w:r>
          </w:p>
          <w:p w14:paraId="6B3F9455" w14:textId="77777777" w:rsidR="00B22223" w:rsidRPr="00026CE6" w:rsidRDefault="1C6C3DDB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 xml:space="preserve">Year 11 C1 </w:t>
            </w:r>
            <w:r w:rsidR="52B9EACC" w:rsidRPr="00026CE6">
              <w:rPr>
                <w:color w:val="EE0000"/>
                <w:sz w:val="15"/>
                <w:szCs w:val="15"/>
              </w:rPr>
              <w:t>mocks</w:t>
            </w:r>
          </w:p>
          <w:p w14:paraId="54736DB9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5902369F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3A37882B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60061E4C" w14:textId="033E4682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7C72240C" w:rsidR="00B22223" w:rsidRPr="00026CE6" w:rsidRDefault="52B9EAC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Y11 C1 mocks</w:t>
            </w:r>
          </w:p>
          <w:p w14:paraId="6CE1FBD2" w14:textId="0079EF66" w:rsidR="00A57485" w:rsidRPr="00026CE6" w:rsidRDefault="00A57485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 xml:space="preserve">12 and 13/11 Data </w:t>
            </w:r>
            <w:r w:rsidR="00063CAA" w:rsidRPr="00026CE6">
              <w:rPr>
                <w:color w:val="EE0000"/>
                <w:sz w:val="15"/>
                <w:szCs w:val="15"/>
              </w:rPr>
              <w:t xml:space="preserve">&amp; </w:t>
            </w:r>
            <w:r w:rsidRPr="00026CE6">
              <w:rPr>
                <w:color w:val="EE0000"/>
                <w:sz w:val="15"/>
                <w:szCs w:val="15"/>
              </w:rPr>
              <w:t>Planning Days</w:t>
            </w:r>
          </w:p>
          <w:p w14:paraId="2DD8285B" w14:textId="489ECB2D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</w:tr>
      <w:tr w:rsidR="008C0A41" w:rsidRPr="00253AE9" w14:paraId="3DEEC669" w14:textId="77777777" w:rsidTr="00B72E0B">
        <w:trPr>
          <w:cantSplit/>
          <w:trHeight w:val="241"/>
        </w:trPr>
        <w:tc>
          <w:tcPr>
            <w:tcW w:w="566" w:type="dxa"/>
            <w:vMerge/>
            <w:textDirection w:val="btLr"/>
          </w:tcPr>
          <w:p w14:paraId="3656B9AB" w14:textId="77777777" w:rsidR="008C0A41" w:rsidRPr="00253AE9" w:rsidRDefault="008C0A41" w:rsidP="00A721A3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45FB0818" w14:textId="39464169" w:rsidR="008C0A41" w:rsidRPr="00253AE9" w:rsidRDefault="008C0A41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C50BD93" w14:textId="0C0A15BC" w:rsidR="008C0A41" w:rsidRDefault="008C0A41" w:rsidP="00A721A3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 w:rsidRPr="00F734AC">
              <w:rPr>
                <w:rFonts w:cstheme="minorHAnsi"/>
                <w:sz w:val="16"/>
                <w:szCs w:val="16"/>
              </w:rPr>
              <w:t xml:space="preserve">The Body </w:t>
            </w:r>
            <w:r w:rsidRPr="00F734AC">
              <w:rPr>
                <w:rFonts w:cstheme="minorHAnsi"/>
                <w:sz w:val="16"/>
                <w:szCs w:val="16"/>
                <w:highlight w:val="yellow"/>
              </w:rPr>
              <w:t>(16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049F31CB" w14:textId="14A1BBD0" w:rsidR="008C0A41" w:rsidRPr="00F734AC" w:rsidRDefault="008C0A41" w:rsidP="00A721A3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3128261" w14:textId="3D2C7E4D" w:rsidR="008C0A41" w:rsidRPr="00F734AC" w:rsidRDefault="008C0A41" w:rsidP="00A721A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15"/>
                <w:szCs w:val="15"/>
              </w:rPr>
            </w:pPr>
            <w:r w:rsidRPr="00F734AC">
              <w:rPr>
                <w:rFonts w:asciiTheme="minorHAnsi" w:hAnsiTheme="minorHAnsi" w:cstheme="minorHAnsi"/>
                <w:sz w:val="16"/>
                <w:szCs w:val="16"/>
              </w:rPr>
              <w:t xml:space="preserve">The Body </w:t>
            </w:r>
            <w:r w:rsidRPr="00F734AC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(16)</w:t>
            </w:r>
          </w:p>
        </w:tc>
        <w:tc>
          <w:tcPr>
            <w:tcW w:w="1134" w:type="dxa"/>
          </w:tcPr>
          <w:p w14:paraId="62486C05" w14:textId="2DC89D63" w:rsidR="008C0A41" w:rsidRPr="00F734AC" w:rsidRDefault="008C0A41" w:rsidP="00A721A3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 w:rsidRPr="00F734AC">
              <w:rPr>
                <w:rFonts w:cstheme="minorHAnsi"/>
                <w:sz w:val="16"/>
                <w:szCs w:val="16"/>
              </w:rPr>
              <w:t xml:space="preserve">The Body </w:t>
            </w:r>
            <w:r w:rsidRPr="00F734AC">
              <w:rPr>
                <w:rFonts w:cstheme="minorHAnsi"/>
                <w:sz w:val="16"/>
                <w:szCs w:val="16"/>
                <w:highlight w:val="yellow"/>
              </w:rPr>
              <w:t>(16)</w:t>
            </w:r>
          </w:p>
        </w:tc>
        <w:tc>
          <w:tcPr>
            <w:tcW w:w="1074" w:type="dxa"/>
          </w:tcPr>
          <w:p w14:paraId="4101652C" w14:textId="79F09573" w:rsidR="008C0A41" w:rsidRPr="00A80ED9" w:rsidRDefault="008C0A41" w:rsidP="00A721A3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 w:rsidRPr="00A2090A">
              <w:rPr>
                <w:rFonts w:cstheme="minorHAnsi"/>
                <w:sz w:val="16"/>
                <w:szCs w:val="16"/>
              </w:rPr>
              <w:t xml:space="preserve">The Body </w:t>
            </w:r>
            <w:r w:rsidRPr="005550BF">
              <w:rPr>
                <w:rFonts w:cstheme="minorHAnsi"/>
                <w:sz w:val="16"/>
                <w:szCs w:val="16"/>
                <w:highlight w:val="yellow"/>
              </w:rPr>
              <w:t>(16)</w:t>
            </w:r>
          </w:p>
        </w:tc>
        <w:tc>
          <w:tcPr>
            <w:tcW w:w="1052" w:type="dxa"/>
          </w:tcPr>
          <w:p w14:paraId="4B99056E" w14:textId="07912FBF" w:rsidR="008C0A41" w:rsidRPr="00567557" w:rsidRDefault="008C0A41" w:rsidP="00A721A3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 w:rsidRPr="00A2090A">
              <w:rPr>
                <w:rStyle w:val="normaltextrun"/>
                <w:rFonts w:cstheme="minorHAnsi"/>
                <w:sz w:val="16"/>
                <w:szCs w:val="16"/>
              </w:rPr>
              <w:t xml:space="preserve">Metals and reactivity </w:t>
            </w:r>
            <w:r w:rsidRPr="005550BF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(12)</w:t>
            </w:r>
          </w:p>
        </w:tc>
        <w:tc>
          <w:tcPr>
            <w:tcW w:w="1201" w:type="dxa"/>
            <w:tcBorders>
              <w:bottom w:val="single" w:sz="4" w:space="0" w:color="auto"/>
              <w:right w:val="single" w:sz="12" w:space="0" w:color="auto"/>
            </w:tcBorders>
          </w:tcPr>
          <w:p w14:paraId="1299C43A" w14:textId="7141BE91" w:rsidR="008C0A41" w:rsidRPr="00253AE9" w:rsidRDefault="008C0A41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A2090A">
              <w:rPr>
                <w:rStyle w:val="normaltextrun"/>
                <w:rFonts w:cstheme="minorHAnsi"/>
                <w:sz w:val="16"/>
                <w:szCs w:val="16"/>
              </w:rPr>
              <w:t xml:space="preserve">Metals and reactivity </w:t>
            </w:r>
            <w:r w:rsidRPr="005550BF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(12)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DBEF00" w14:textId="58DB8F63" w:rsidR="008C0A41" w:rsidRPr="00253AE9" w:rsidRDefault="008C0A41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A2090A">
              <w:rPr>
                <w:rStyle w:val="normaltextrun"/>
                <w:rFonts w:cstheme="minorHAnsi"/>
                <w:sz w:val="16"/>
                <w:szCs w:val="16"/>
              </w:rPr>
              <w:t xml:space="preserve">Metals and reactivity </w:t>
            </w:r>
            <w:r w:rsidRPr="005550BF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(12)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1D779" w14:textId="6172C451" w:rsidR="008C0A41" w:rsidRPr="00253AE9" w:rsidRDefault="008C0A41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A2090A">
              <w:rPr>
                <w:rStyle w:val="normaltextrun"/>
                <w:rFonts w:cstheme="minorHAnsi"/>
                <w:sz w:val="16"/>
                <w:szCs w:val="16"/>
              </w:rPr>
              <w:t xml:space="preserve">Forces and motion </w:t>
            </w:r>
            <w:r w:rsidRPr="005550BF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(12)</w:t>
            </w:r>
          </w:p>
        </w:tc>
        <w:tc>
          <w:tcPr>
            <w:tcW w:w="1134" w:type="dxa"/>
          </w:tcPr>
          <w:p w14:paraId="3CF2D8B6" w14:textId="7D1A7D86" w:rsidR="008C0A41" w:rsidRPr="00253AE9" w:rsidRDefault="008C0A41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A2090A">
              <w:rPr>
                <w:rStyle w:val="normaltextrun"/>
                <w:rFonts w:cstheme="minorHAnsi"/>
                <w:sz w:val="16"/>
                <w:szCs w:val="16"/>
              </w:rPr>
              <w:t xml:space="preserve">Forces and motion </w:t>
            </w:r>
            <w:r w:rsidRPr="005550BF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(12)</w:t>
            </w:r>
          </w:p>
        </w:tc>
        <w:tc>
          <w:tcPr>
            <w:tcW w:w="1134" w:type="dxa"/>
          </w:tcPr>
          <w:p w14:paraId="0FB78278" w14:textId="12F7CDB7" w:rsidR="008C0A41" w:rsidRPr="00253AE9" w:rsidRDefault="008C0A41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A2090A">
              <w:rPr>
                <w:rStyle w:val="normaltextrun"/>
                <w:rFonts w:cstheme="minorHAnsi"/>
                <w:sz w:val="16"/>
                <w:szCs w:val="16"/>
              </w:rPr>
              <w:t xml:space="preserve">Forces and motion </w:t>
            </w:r>
            <w:r w:rsidRPr="005550BF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(12)</w:t>
            </w:r>
          </w:p>
        </w:tc>
        <w:tc>
          <w:tcPr>
            <w:tcW w:w="1134" w:type="dxa"/>
          </w:tcPr>
          <w:p w14:paraId="1FC39945" w14:textId="22962E66" w:rsidR="008C0A41" w:rsidRPr="00253AE9" w:rsidRDefault="008C0A41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A2090A">
              <w:rPr>
                <w:rStyle w:val="normaltextrun"/>
                <w:rFonts w:cstheme="minorHAnsi"/>
                <w:sz w:val="16"/>
                <w:szCs w:val="16"/>
              </w:rPr>
              <w:t xml:space="preserve">Health and Disease </w:t>
            </w:r>
            <w:r w:rsidRPr="005550BF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(13)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4D46E3BC" w:rsidR="008C0A41" w:rsidRPr="00253AE9" w:rsidRDefault="008C0A41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A2090A">
              <w:rPr>
                <w:rStyle w:val="normaltextrun"/>
                <w:rFonts w:cstheme="minorHAnsi"/>
                <w:sz w:val="16"/>
                <w:szCs w:val="16"/>
              </w:rPr>
              <w:t xml:space="preserve">Health and Disease </w:t>
            </w:r>
            <w:r w:rsidRPr="005550BF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(13)</w:t>
            </w:r>
          </w:p>
        </w:tc>
      </w:tr>
      <w:tr w:rsidR="008C0A41" w:rsidRPr="00253AE9" w14:paraId="230D0900" w14:textId="77777777" w:rsidTr="00B72E0B">
        <w:trPr>
          <w:trHeight w:val="6"/>
        </w:trPr>
        <w:tc>
          <w:tcPr>
            <w:tcW w:w="566" w:type="dxa"/>
            <w:vMerge w:val="restart"/>
            <w:textDirection w:val="btLr"/>
          </w:tcPr>
          <w:p w14:paraId="28541334" w14:textId="77777777" w:rsidR="008C0A41" w:rsidRPr="00253AE9" w:rsidRDefault="008C0A41" w:rsidP="008C0A41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8C0A41" w:rsidRPr="00253AE9" w:rsidRDefault="008C0A41" w:rsidP="008C0A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8C0A41" w:rsidRPr="00253AE9" w:rsidRDefault="008C0A41" w:rsidP="008C0A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8C0A41" w:rsidRPr="00253AE9" w:rsidRDefault="008C0A41" w:rsidP="008C0A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4" w:type="dxa"/>
            <w:vAlign w:val="center"/>
          </w:tcPr>
          <w:p w14:paraId="60B45791" w14:textId="606763D1" w:rsidR="008C0A41" w:rsidRPr="00253AE9" w:rsidRDefault="008C0A41" w:rsidP="008C0A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074" w:type="dxa"/>
            <w:vAlign w:val="center"/>
          </w:tcPr>
          <w:p w14:paraId="594D0559" w14:textId="6E5982A7" w:rsidR="008C0A41" w:rsidRDefault="008C0A41" w:rsidP="008C0A41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8C0A41" w:rsidRPr="00253AE9" w:rsidRDefault="008C0A41" w:rsidP="008C0A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052" w:type="dxa"/>
            <w:vAlign w:val="center"/>
          </w:tcPr>
          <w:p w14:paraId="4FA4F054" w14:textId="51BC586F" w:rsidR="008C0A41" w:rsidRDefault="008C0A41" w:rsidP="008C0A41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8C0A41" w:rsidRPr="00253AE9" w:rsidRDefault="008C0A41" w:rsidP="008C0A41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8C0A41" w:rsidRPr="00253AE9" w:rsidRDefault="008C0A41" w:rsidP="008C0A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8C0A41" w:rsidRPr="00253AE9" w:rsidRDefault="008C0A41" w:rsidP="008C0A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8C0A41" w:rsidRPr="00253AE9" w:rsidRDefault="008C0A41" w:rsidP="008C0A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4" w:type="dxa"/>
            <w:vAlign w:val="center"/>
          </w:tcPr>
          <w:p w14:paraId="37293907" w14:textId="5787020E" w:rsidR="008C0A41" w:rsidRPr="00253AE9" w:rsidRDefault="008C0A41" w:rsidP="008C0A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4" w:type="dxa"/>
            <w:vAlign w:val="center"/>
          </w:tcPr>
          <w:p w14:paraId="526CF810" w14:textId="0B9A4B0C" w:rsidR="008C0A41" w:rsidRPr="00253AE9" w:rsidRDefault="008C0A41" w:rsidP="008C0A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22A0C1F1" w14:textId="6BF43228" w:rsidR="008C0A41" w:rsidRPr="00620470" w:rsidRDefault="008C0A41" w:rsidP="008C0A41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8C0A41" w:rsidRPr="00253AE9" w:rsidRDefault="008C0A41" w:rsidP="008C0A41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8C0A41" w:rsidRPr="00620470" w:rsidRDefault="008C0A41" w:rsidP="008C0A41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8C0A41" w:rsidRPr="00253AE9" w:rsidRDefault="008C0A41" w:rsidP="008C0A4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8C0A41" w:rsidRPr="00253AE9" w14:paraId="03D105B2" w14:textId="77777777" w:rsidTr="00B72E0B">
        <w:trPr>
          <w:cantSplit/>
          <w:trHeight w:val="278"/>
        </w:trPr>
        <w:tc>
          <w:tcPr>
            <w:tcW w:w="566" w:type="dxa"/>
            <w:vMerge/>
            <w:textDirection w:val="btLr"/>
          </w:tcPr>
          <w:p w14:paraId="34CE0A41" w14:textId="77777777" w:rsidR="008C0A41" w:rsidRPr="00253AE9" w:rsidRDefault="008C0A41" w:rsidP="008C0A41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8C0A41" w:rsidRPr="00253AE9" w:rsidRDefault="008C0A41" w:rsidP="008C0A41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43F7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3</w:t>
            </w:r>
          </w:p>
          <w:p w14:paraId="2B862B0F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777B78F0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3F160CB7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47350805" w14:textId="1D2A5EAD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6D98A12B" w14:textId="2407790F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4" w:type="dxa"/>
            <w:vAlign w:val="center"/>
          </w:tcPr>
          <w:p w14:paraId="2946DB82" w14:textId="1004F9EC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52" w:type="dxa"/>
            <w:vAlign w:val="center"/>
          </w:tcPr>
          <w:p w14:paraId="67C947AB" w14:textId="2C58381B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Y7 &amp; 10 mocks</w:t>
            </w:r>
          </w:p>
          <w:p w14:paraId="41C592CD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600CA009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2916F0DA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7B0FB3E6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415C660" w14:textId="2A5E274A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29F481A4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PSA</w:t>
            </w:r>
          </w:p>
          <w:p w14:paraId="4653BE54" w14:textId="241E3F2E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10 PSA</w:t>
            </w:r>
          </w:p>
          <w:p w14:paraId="5957B0CC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7 &amp; 10 mocks</w:t>
            </w:r>
          </w:p>
          <w:p w14:paraId="2BEBA61A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12/2 DAT conference</w:t>
            </w:r>
          </w:p>
          <w:p w14:paraId="443F0282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5997CC1D" w14:textId="7C07FBE6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4</w:t>
            </w:r>
          </w:p>
          <w:p w14:paraId="023124FA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mocks</w:t>
            </w:r>
          </w:p>
          <w:p w14:paraId="4AB6BB49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EE44B63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2E5DE49A" w14:textId="7EFF0F11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mocks</w:t>
            </w:r>
          </w:p>
          <w:p w14:paraId="09A717BE" w14:textId="4A36ADF1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4 and 5/3 Data and Planning Days</w:t>
            </w:r>
          </w:p>
        </w:tc>
        <w:tc>
          <w:tcPr>
            <w:tcW w:w="1134" w:type="dxa"/>
          </w:tcPr>
          <w:p w14:paraId="71807932" w14:textId="77777777" w:rsidR="008C0A41" w:rsidRPr="00026CE6" w:rsidRDefault="008C0A41" w:rsidP="008C0A41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3877E5DD" w14:textId="77777777" w:rsidR="008C0A41" w:rsidRPr="00026CE6" w:rsidRDefault="008C0A41" w:rsidP="008C0A41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7F224C53" w14:textId="77777777" w:rsidR="008C0A41" w:rsidRPr="00026CE6" w:rsidRDefault="008C0A41" w:rsidP="008C0A41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46188774" w14:textId="58395D33" w:rsidR="008C0A41" w:rsidRPr="00026CE6" w:rsidRDefault="008C0A41" w:rsidP="008C0A41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6BEDE86E" w14:textId="38455E24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34D6238D" w14:textId="376A8FF1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PSA</w:t>
            </w:r>
          </w:p>
          <w:p w14:paraId="0DB22258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6D422F2E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1787B040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37A863E4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110FFD37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52038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5</w:t>
            </w:r>
          </w:p>
          <w:p w14:paraId="658C9CAA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1C5B040D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F49731F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DD8A7A7" w14:textId="77777777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6B699379" w14:textId="7C958E59" w:rsidR="008C0A41" w:rsidRPr="00026CE6" w:rsidRDefault="008C0A41" w:rsidP="008C0A41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</w:tr>
      <w:tr w:rsidR="007F11B7" w:rsidRPr="00253AE9" w14:paraId="3FE9F23F" w14:textId="77777777" w:rsidTr="00B72E0B">
        <w:trPr>
          <w:cantSplit/>
          <w:trHeight w:val="100"/>
        </w:trPr>
        <w:tc>
          <w:tcPr>
            <w:tcW w:w="566" w:type="dxa"/>
            <w:vMerge/>
            <w:textDirection w:val="btLr"/>
          </w:tcPr>
          <w:p w14:paraId="1F72F646" w14:textId="77777777" w:rsidR="007F11B7" w:rsidRPr="00253AE9" w:rsidRDefault="007F11B7" w:rsidP="007F11B7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82D453" w14:textId="77777777" w:rsidR="007F11B7" w:rsidRDefault="007F11B7" w:rsidP="00A721A3">
            <w:pPr>
              <w:pStyle w:val="DCATableText"/>
              <w:spacing w:before="0" w:after="0"/>
              <w:jc w:val="center"/>
              <w:rPr>
                <w:rStyle w:val="normaltextrun"/>
                <w:rFonts w:cstheme="minorHAnsi"/>
                <w:sz w:val="16"/>
                <w:szCs w:val="16"/>
              </w:rPr>
            </w:pPr>
            <w:r w:rsidRPr="00A2090A">
              <w:rPr>
                <w:rStyle w:val="normaltextrun"/>
                <w:rFonts w:cstheme="minorHAnsi"/>
                <w:sz w:val="16"/>
                <w:szCs w:val="16"/>
              </w:rPr>
              <w:t xml:space="preserve">Health and Disease </w:t>
            </w:r>
            <w:r w:rsidRPr="005550BF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(13)</w:t>
            </w:r>
          </w:p>
          <w:p w14:paraId="08CE6F91" w14:textId="4363E18D" w:rsidR="002A53BE" w:rsidRPr="00C71499" w:rsidRDefault="002A53BE" w:rsidP="00A721A3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6E521EA" w14:textId="77777777" w:rsidR="00E70415" w:rsidRDefault="00E70415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  <w:highlight w:val="yellow"/>
              </w:rPr>
            </w:pPr>
            <w:r>
              <w:rPr>
                <w:sz w:val="15"/>
                <w:szCs w:val="15"/>
              </w:rPr>
              <w:t>Chemical Reactions (</w:t>
            </w:r>
            <w:r w:rsidRPr="00902CE4">
              <w:rPr>
                <w:sz w:val="15"/>
                <w:szCs w:val="15"/>
                <w:highlight w:val="yellow"/>
              </w:rPr>
              <w:t>14)</w:t>
            </w:r>
          </w:p>
          <w:p w14:paraId="61CDCEAD" w14:textId="41DAC1FC" w:rsidR="007F11B7" w:rsidRPr="00C71499" w:rsidRDefault="007F11B7" w:rsidP="00A721A3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39A53F" w14:textId="77777777" w:rsidR="00E70415" w:rsidRDefault="00E70415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  <w:highlight w:val="yellow"/>
              </w:rPr>
            </w:pPr>
            <w:r>
              <w:rPr>
                <w:sz w:val="15"/>
                <w:szCs w:val="15"/>
              </w:rPr>
              <w:t>Chemical Reactions (</w:t>
            </w:r>
            <w:r w:rsidRPr="00902CE4">
              <w:rPr>
                <w:sz w:val="15"/>
                <w:szCs w:val="15"/>
                <w:highlight w:val="yellow"/>
              </w:rPr>
              <w:t>14)</w:t>
            </w:r>
          </w:p>
          <w:p w14:paraId="6BB9E253" w14:textId="4E843B10" w:rsidR="007F11B7" w:rsidRPr="00C71499" w:rsidRDefault="007F11B7" w:rsidP="00A721A3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710823D" w14:textId="77777777" w:rsidR="00E70415" w:rsidRDefault="00E70415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  <w:highlight w:val="yellow"/>
              </w:rPr>
            </w:pPr>
            <w:r>
              <w:rPr>
                <w:sz w:val="15"/>
                <w:szCs w:val="15"/>
              </w:rPr>
              <w:t>Chemical Reactions (</w:t>
            </w:r>
            <w:r w:rsidRPr="00902CE4">
              <w:rPr>
                <w:sz w:val="15"/>
                <w:szCs w:val="15"/>
                <w:highlight w:val="yellow"/>
              </w:rPr>
              <w:t>14)</w:t>
            </w:r>
          </w:p>
          <w:p w14:paraId="23DE523C" w14:textId="2767A727" w:rsidR="007F11B7" w:rsidRPr="00C71499" w:rsidRDefault="007F11B7" w:rsidP="00A721A3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14:paraId="5853B5E3" w14:textId="4CF233FB" w:rsidR="006252D1" w:rsidRDefault="006252D1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Electricity </w:t>
            </w:r>
            <w:r>
              <w:rPr>
                <w:sz w:val="15"/>
                <w:szCs w:val="15"/>
              </w:rPr>
              <w:t xml:space="preserve">&amp; </w:t>
            </w:r>
            <w:r>
              <w:rPr>
                <w:sz w:val="15"/>
                <w:szCs w:val="15"/>
              </w:rPr>
              <w:t xml:space="preserve">Magnetism </w:t>
            </w:r>
            <w:r w:rsidRPr="00B725AD">
              <w:rPr>
                <w:sz w:val="15"/>
                <w:szCs w:val="15"/>
                <w:highlight w:val="yellow"/>
              </w:rPr>
              <w:t>(15)</w:t>
            </w:r>
          </w:p>
          <w:p w14:paraId="52E56223" w14:textId="5FBF7375" w:rsidR="007F11B7" w:rsidRPr="00253AE9" w:rsidRDefault="007F11B7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7BD4DF3D" w14:textId="42762B7D" w:rsidR="006252D1" w:rsidRDefault="006252D1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Electricity </w:t>
            </w:r>
            <w:r>
              <w:rPr>
                <w:sz w:val="15"/>
                <w:szCs w:val="15"/>
              </w:rPr>
              <w:t>&amp;</w:t>
            </w:r>
            <w:r>
              <w:rPr>
                <w:sz w:val="15"/>
                <w:szCs w:val="15"/>
              </w:rPr>
              <w:t xml:space="preserve"> Magnetism </w:t>
            </w:r>
            <w:r w:rsidRPr="00B725AD">
              <w:rPr>
                <w:sz w:val="15"/>
                <w:szCs w:val="15"/>
                <w:highlight w:val="yellow"/>
              </w:rPr>
              <w:t>(15)</w:t>
            </w:r>
          </w:p>
          <w:p w14:paraId="07547A01" w14:textId="4EBD3E8C" w:rsidR="007F11B7" w:rsidRPr="00253AE9" w:rsidRDefault="007F11B7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9FDDB2" w14:textId="0A820A4B" w:rsidR="006252D1" w:rsidRDefault="006252D1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Electricity</w:t>
            </w:r>
            <w:r>
              <w:rPr>
                <w:sz w:val="15"/>
                <w:szCs w:val="15"/>
              </w:rPr>
              <w:t xml:space="preserve"> &amp;</w:t>
            </w:r>
            <w:r>
              <w:rPr>
                <w:sz w:val="15"/>
                <w:szCs w:val="15"/>
              </w:rPr>
              <w:t xml:space="preserve"> Magnetism </w:t>
            </w:r>
            <w:r w:rsidRPr="00B725AD">
              <w:rPr>
                <w:sz w:val="15"/>
                <w:szCs w:val="15"/>
                <w:highlight w:val="yellow"/>
              </w:rPr>
              <w:t>(15)</w:t>
            </w:r>
          </w:p>
          <w:p w14:paraId="5043CB0F" w14:textId="4D15620A" w:rsidR="007F11B7" w:rsidRPr="00253AE9" w:rsidRDefault="007F11B7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2E4A04" w14:textId="77777777" w:rsidR="00593243" w:rsidRDefault="00593243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Electricity &amp; Magnetism </w:t>
            </w:r>
            <w:r w:rsidRPr="00B725AD">
              <w:rPr>
                <w:sz w:val="15"/>
                <w:szCs w:val="15"/>
                <w:highlight w:val="yellow"/>
              </w:rPr>
              <w:t>(15)</w:t>
            </w:r>
          </w:p>
          <w:p w14:paraId="07459315" w14:textId="50D0D914" w:rsidR="007F11B7" w:rsidRPr="00253AE9" w:rsidRDefault="007F11B7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7F28F" w14:textId="2A0262A4" w:rsidR="007F11B7" w:rsidRPr="00253AE9" w:rsidRDefault="00622C78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B725AD">
              <w:rPr>
                <w:sz w:val="14"/>
                <w:szCs w:val="14"/>
              </w:rPr>
              <w:t>Plants and Photosynthesis (</w:t>
            </w:r>
            <w:r w:rsidRPr="00B725AD">
              <w:rPr>
                <w:sz w:val="14"/>
                <w:szCs w:val="14"/>
                <w:highlight w:val="yellow"/>
              </w:rPr>
              <w:t>12)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DFB9E20" w14:textId="1CBCBBBE" w:rsidR="007F11B7" w:rsidRPr="00253AE9" w:rsidRDefault="00622C78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B725AD">
              <w:rPr>
                <w:sz w:val="14"/>
                <w:szCs w:val="14"/>
              </w:rPr>
              <w:t>Plants and Photosynthesis (</w:t>
            </w:r>
            <w:r w:rsidRPr="00B725AD">
              <w:rPr>
                <w:sz w:val="14"/>
                <w:szCs w:val="14"/>
                <w:highlight w:val="yellow"/>
              </w:rPr>
              <w:t>12)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0DF9E56" w14:textId="21BD6987" w:rsidR="007F11B7" w:rsidRPr="00253AE9" w:rsidRDefault="00B72E0B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B725AD">
              <w:rPr>
                <w:sz w:val="14"/>
                <w:szCs w:val="14"/>
              </w:rPr>
              <w:t>Plants and Photosynthesis (</w:t>
            </w:r>
            <w:r w:rsidRPr="00B725AD">
              <w:rPr>
                <w:sz w:val="14"/>
                <w:szCs w:val="14"/>
                <w:highlight w:val="yellow"/>
              </w:rPr>
              <w:t>12)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12" w:space="0" w:color="auto"/>
            </w:tcBorders>
          </w:tcPr>
          <w:p w14:paraId="44E871BC" w14:textId="5B9DA6E7" w:rsidR="007F11B7" w:rsidRPr="00253AE9" w:rsidRDefault="004D4EC9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B725AD">
              <w:rPr>
                <w:sz w:val="15"/>
                <w:szCs w:val="15"/>
              </w:rPr>
              <w:t>Variation, adaptation and evolution (</w:t>
            </w:r>
            <w:r w:rsidRPr="00B725AD">
              <w:rPr>
                <w:sz w:val="15"/>
                <w:szCs w:val="15"/>
                <w:highlight w:val="yellow"/>
              </w:rPr>
              <w:t>1</w:t>
            </w:r>
            <w:r>
              <w:rPr>
                <w:sz w:val="15"/>
                <w:szCs w:val="15"/>
                <w:highlight w:val="yellow"/>
              </w:rPr>
              <w:t>0-1</w:t>
            </w:r>
            <w:r w:rsidRPr="00B725AD">
              <w:rPr>
                <w:sz w:val="15"/>
                <w:szCs w:val="15"/>
                <w:highlight w:val="yellow"/>
              </w:rPr>
              <w:t>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18B9867C" w:rsidR="007F11B7" w:rsidRPr="00253AE9" w:rsidRDefault="004D4EC9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B725AD">
              <w:rPr>
                <w:sz w:val="15"/>
                <w:szCs w:val="15"/>
              </w:rPr>
              <w:t>Variation, adaptation and evolution (</w:t>
            </w:r>
            <w:r w:rsidRPr="00B725AD">
              <w:rPr>
                <w:sz w:val="15"/>
                <w:szCs w:val="15"/>
                <w:highlight w:val="yellow"/>
              </w:rPr>
              <w:t>1</w:t>
            </w:r>
            <w:r>
              <w:rPr>
                <w:sz w:val="15"/>
                <w:szCs w:val="15"/>
                <w:highlight w:val="yellow"/>
              </w:rPr>
              <w:t>0-1</w:t>
            </w:r>
            <w:r w:rsidRPr="00B725AD">
              <w:rPr>
                <w:sz w:val="15"/>
                <w:szCs w:val="15"/>
                <w:highlight w:val="yellow"/>
              </w:rPr>
              <w:t>5)</w:t>
            </w:r>
          </w:p>
        </w:tc>
      </w:tr>
      <w:tr w:rsidR="007F11B7" w:rsidRPr="00253AE9" w14:paraId="09D9F4AB" w14:textId="77777777" w:rsidTr="00B72E0B">
        <w:trPr>
          <w:trHeight w:val="6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7F11B7" w:rsidRPr="00253AE9" w:rsidRDefault="007F11B7" w:rsidP="007F11B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7F11B7" w:rsidRPr="00253AE9" w:rsidRDefault="007F11B7" w:rsidP="007F11B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7F11B7" w:rsidRPr="00253AE9" w:rsidRDefault="007F11B7" w:rsidP="007F11B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7F11B7" w:rsidRPr="00253AE9" w:rsidRDefault="007F11B7" w:rsidP="007F11B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7F11B7" w:rsidRPr="00253AE9" w:rsidRDefault="007F11B7" w:rsidP="007F11B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7F11B7" w:rsidRPr="00620470" w:rsidRDefault="007F11B7" w:rsidP="007F11B7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7F11B7" w:rsidRPr="00253AE9" w:rsidRDefault="007F11B7" w:rsidP="007F11B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7F11B7" w:rsidRDefault="007F11B7" w:rsidP="007F11B7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7F11B7" w:rsidRPr="00253AE9" w:rsidRDefault="007F11B7" w:rsidP="007F11B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7F11B7" w:rsidRPr="00253AE9" w:rsidRDefault="007F11B7" w:rsidP="007F11B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7F11B7" w:rsidRPr="00253AE9" w:rsidRDefault="007F11B7" w:rsidP="007F11B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7F11B7" w:rsidRPr="00253AE9" w:rsidRDefault="007F11B7" w:rsidP="007F11B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7F11B7" w:rsidRPr="00253AE9" w:rsidRDefault="007F11B7" w:rsidP="007F11B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7F11B7" w:rsidRPr="00253AE9" w:rsidRDefault="007F11B7" w:rsidP="007F11B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7F11B7" w:rsidRPr="00253AE9" w:rsidRDefault="007F11B7" w:rsidP="007F11B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7F11B7" w:rsidRPr="00253AE9" w:rsidRDefault="007F11B7" w:rsidP="007F11B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7F11B7" w:rsidRPr="00253AE9" w14:paraId="69ED4671" w14:textId="77777777" w:rsidTr="00B72E0B">
        <w:trPr>
          <w:cantSplit/>
          <w:trHeight w:val="21"/>
        </w:trPr>
        <w:tc>
          <w:tcPr>
            <w:tcW w:w="566" w:type="dxa"/>
            <w:vMerge/>
            <w:textDirection w:val="btLr"/>
          </w:tcPr>
          <w:p w14:paraId="738610EB" w14:textId="77777777" w:rsidR="007F11B7" w:rsidRPr="00253AE9" w:rsidRDefault="007F11B7" w:rsidP="007F11B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0E20EE4A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10 PSA</w:t>
            </w:r>
          </w:p>
          <w:p w14:paraId="162B0061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257BACDF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5B5B1163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0CB12DEC" w14:textId="2A8492D4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FDC0B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3/5 Bank Holiday</w:t>
            </w:r>
          </w:p>
          <w:p w14:paraId="3E2CD323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7099313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B6827C4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463F29E8" w14:textId="1D0E6EF4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621F9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221E7F61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0F087161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56564AE9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093256AF" w14:textId="350A45B6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6A632B07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58CA0E81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1C8EFC1D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3AD9ADC2" w14:textId="06B1C216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6</w:t>
            </w:r>
          </w:p>
          <w:p w14:paraId="09D054CD" w14:textId="350A45B6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102A62CB" w14:textId="77777777" w:rsidR="007F11B7" w:rsidRDefault="007F11B7" w:rsidP="007F11B7">
            <w:pPr>
              <w:pStyle w:val="DCATableText"/>
              <w:rPr>
                <w:color w:val="EE0000"/>
                <w:sz w:val="15"/>
                <w:szCs w:val="15"/>
              </w:rPr>
            </w:pPr>
          </w:p>
          <w:p w14:paraId="7B817FCA" w14:textId="77777777" w:rsidR="007F11B7" w:rsidRDefault="007F11B7" w:rsidP="007F11B7">
            <w:pPr>
              <w:pStyle w:val="DCATableText"/>
              <w:rPr>
                <w:color w:val="EE0000"/>
                <w:sz w:val="15"/>
                <w:szCs w:val="15"/>
              </w:rPr>
            </w:pPr>
          </w:p>
          <w:p w14:paraId="42903895" w14:textId="6E23ED56" w:rsidR="007F11B7" w:rsidRPr="00026CE6" w:rsidRDefault="007F11B7" w:rsidP="007F11B7">
            <w:pPr>
              <w:pStyle w:val="DCATableText"/>
              <w:rPr>
                <w:color w:val="EE0000"/>
                <w:sz w:val="15"/>
                <w:szCs w:val="15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1D3DE171" w14:textId="51FF5495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E0Y Y 7 -10</w:t>
            </w:r>
          </w:p>
          <w:p w14:paraId="46AC0656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A737450" w14:textId="3E6E3224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4B0E65A5" w14:textId="13406DA3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38466708" w14:textId="7AB79023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EOY Y7-10</w:t>
            </w:r>
          </w:p>
          <w:p w14:paraId="0D92B4A2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1B8092A0" w14:textId="0A9B530B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3ECEE5AB" w14:textId="56471483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631D9" w14:textId="15EFBCC4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EOY Y7-10</w:t>
            </w:r>
          </w:p>
          <w:p w14:paraId="241C61F4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E2FB14D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6F312FBF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3A0FF5F2" w14:textId="3547B6CF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7F11B7" w:rsidRPr="00026CE6" w:rsidRDefault="007F11B7" w:rsidP="007F11B7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</w:tr>
      <w:tr w:rsidR="00A721A3" w:rsidRPr="00253AE9" w14:paraId="2BA226A1" w14:textId="77777777" w:rsidTr="00B72E0B">
        <w:trPr>
          <w:cantSplit/>
          <w:trHeight w:val="100"/>
        </w:trPr>
        <w:tc>
          <w:tcPr>
            <w:tcW w:w="566" w:type="dxa"/>
            <w:vMerge/>
            <w:textDirection w:val="btLr"/>
          </w:tcPr>
          <w:p w14:paraId="17AD93B2" w14:textId="77777777" w:rsidR="00A721A3" w:rsidRPr="00253AE9" w:rsidRDefault="00A721A3" w:rsidP="00A721A3">
            <w:pPr>
              <w:pStyle w:val="DTCTableRow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42C24316" w:rsidR="00A721A3" w:rsidRPr="00253AE9" w:rsidRDefault="00A721A3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B725AD">
              <w:rPr>
                <w:sz w:val="15"/>
                <w:szCs w:val="15"/>
              </w:rPr>
              <w:t>Variation, adaptation and evolution (</w:t>
            </w:r>
            <w:r w:rsidRPr="00B725AD">
              <w:rPr>
                <w:sz w:val="15"/>
                <w:szCs w:val="15"/>
                <w:highlight w:val="yellow"/>
              </w:rPr>
              <w:t>1</w:t>
            </w:r>
            <w:r>
              <w:rPr>
                <w:sz w:val="15"/>
                <w:szCs w:val="15"/>
                <w:highlight w:val="yellow"/>
              </w:rPr>
              <w:t>0-1</w:t>
            </w:r>
            <w:r w:rsidRPr="00B725AD">
              <w:rPr>
                <w:sz w:val="15"/>
                <w:szCs w:val="15"/>
                <w:highlight w:val="yellow"/>
              </w:rPr>
              <w:t>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04FF1" w14:textId="0DEF99B1" w:rsidR="00A721A3" w:rsidRPr="00253AE9" w:rsidRDefault="00A721A3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B725AD">
              <w:rPr>
                <w:sz w:val="15"/>
                <w:szCs w:val="15"/>
              </w:rPr>
              <w:t>Variation, adaptation and evolution (</w:t>
            </w:r>
            <w:r w:rsidRPr="00B725AD">
              <w:rPr>
                <w:sz w:val="15"/>
                <w:szCs w:val="15"/>
                <w:highlight w:val="yellow"/>
              </w:rPr>
              <w:t>1</w:t>
            </w:r>
            <w:r>
              <w:rPr>
                <w:sz w:val="15"/>
                <w:szCs w:val="15"/>
                <w:highlight w:val="yellow"/>
              </w:rPr>
              <w:t>0-1</w:t>
            </w:r>
            <w:r w:rsidRPr="00B725AD">
              <w:rPr>
                <w:sz w:val="15"/>
                <w:szCs w:val="15"/>
                <w:highlight w:val="yellow"/>
              </w:rPr>
              <w:t>5)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BF0D7D" w14:textId="3A782D27" w:rsidR="00A721A3" w:rsidRPr="00253AE9" w:rsidRDefault="00A721A3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Properties of matter </w:t>
            </w:r>
            <w:r w:rsidRPr="003C5470">
              <w:rPr>
                <w:sz w:val="15"/>
                <w:szCs w:val="15"/>
                <w:highlight w:val="yellow"/>
              </w:rPr>
              <w:t>(</w:t>
            </w:r>
            <w:r>
              <w:rPr>
                <w:sz w:val="15"/>
                <w:szCs w:val="15"/>
                <w:highlight w:val="yellow"/>
              </w:rPr>
              <w:t>8</w:t>
            </w:r>
            <w:r w:rsidRPr="003C5470">
              <w:rPr>
                <w:sz w:val="15"/>
                <w:szCs w:val="15"/>
                <w:highlight w:val="yellow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62F1B3" w14:textId="0B7DA42C" w:rsidR="00A721A3" w:rsidRPr="00253AE9" w:rsidRDefault="00A721A3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Properties of matter </w:t>
            </w:r>
            <w:r w:rsidRPr="003C5470">
              <w:rPr>
                <w:sz w:val="15"/>
                <w:szCs w:val="15"/>
                <w:highlight w:val="yellow"/>
              </w:rPr>
              <w:t>(</w:t>
            </w:r>
            <w:r>
              <w:rPr>
                <w:sz w:val="15"/>
                <w:szCs w:val="15"/>
                <w:highlight w:val="yellow"/>
              </w:rPr>
              <w:t>8</w:t>
            </w:r>
            <w:r w:rsidRPr="003C5470">
              <w:rPr>
                <w:sz w:val="15"/>
                <w:szCs w:val="15"/>
                <w:highlight w:val="yellow"/>
              </w:rPr>
              <w:t>)</w:t>
            </w: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</w:tcBorders>
          </w:tcPr>
          <w:p w14:paraId="02F2C34E" w14:textId="28FBEFC4" w:rsidR="00A721A3" w:rsidRPr="00253AE9" w:rsidRDefault="00A721A3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642A0812" w:rsidR="00A721A3" w:rsidRPr="00253AE9" w:rsidRDefault="00A721A3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3101567B" w:rsidR="00A721A3" w:rsidRPr="00253AE9" w:rsidRDefault="00A721A3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FEF7D" w14:textId="1B5F7DD5" w:rsidR="00A721A3" w:rsidRPr="00253AE9" w:rsidRDefault="00A721A3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7194DBDC" w14:textId="396B235B" w:rsidR="00A721A3" w:rsidRPr="00253AE9" w:rsidRDefault="00A721A3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69D0D3C" w14:textId="5E980E5B" w:rsidR="00A721A3" w:rsidRPr="00253AE9" w:rsidRDefault="00A721A3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4CD245A" w14:textId="25BB7F7B" w:rsidR="00A721A3" w:rsidRPr="00253AE9" w:rsidRDefault="00A721A3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Earth and atmosphere (</w:t>
            </w:r>
            <w:r>
              <w:rPr>
                <w:sz w:val="15"/>
                <w:szCs w:val="15"/>
                <w:highlight w:val="yellow"/>
              </w:rPr>
              <w:t>8</w:t>
            </w:r>
            <w:r w:rsidRPr="003C5470">
              <w:rPr>
                <w:sz w:val="15"/>
                <w:szCs w:val="15"/>
                <w:highlight w:val="yellow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436568D7" w:rsidR="00A721A3" w:rsidRPr="00253AE9" w:rsidRDefault="00A721A3" w:rsidP="00A721A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Earth and atmosphere (</w:t>
            </w:r>
            <w:r>
              <w:rPr>
                <w:sz w:val="15"/>
                <w:szCs w:val="15"/>
                <w:highlight w:val="yellow"/>
              </w:rPr>
              <w:t>8</w:t>
            </w:r>
            <w:r w:rsidRPr="003C5470">
              <w:rPr>
                <w:sz w:val="15"/>
                <w:szCs w:val="15"/>
                <w:highlight w:val="yellow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4337ED57" w:rsidR="00A721A3" w:rsidRPr="00A721A3" w:rsidRDefault="00A721A3" w:rsidP="00A721A3">
            <w:pPr>
              <w:pStyle w:val="DCATableText"/>
              <w:spacing w:before="0" w:after="0"/>
              <w:jc w:val="center"/>
              <w:rPr>
                <w:b/>
                <w:bCs/>
                <w:sz w:val="15"/>
                <w:szCs w:val="15"/>
              </w:rPr>
            </w:pPr>
            <w:r w:rsidRPr="00A721A3">
              <w:rPr>
                <w:b/>
                <w:bCs/>
                <w:sz w:val="15"/>
                <w:szCs w:val="15"/>
                <w:highlight w:val="green"/>
              </w:rPr>
              <w:t>DIRT</w:t>
            </w:r>
          </w:p>
        </w:tc>
      </w:tr>
    </w:tbl>
    <w:p w14:paraId="30D7AA69" w14:textId="77777777" w:rsidR="008C21BB" w:rsidRPr="00B9738E" w:rsidRDefault="008C21BB" w:rsidP="00B9738E"/>
    <w:sectPr w:rsidR="008C21BB" w:rsidRPr="00B9738E" w:rsidSect="00026CE6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709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CDC14" w14:textId="77777777" w:rsidR="001B1B15" w:rsidRDefault="001B1B15" w:rsidP="00120A78">
      <w:r>
        <w:separator/>
      </w:r>
    </w:p>
  </w:endnote>
  <w:endnote w:type="continuationSeparator" w:id="0">
    <w:p w14:paraId="413856A1" w14:textId="77777777" w:rsidR="001B1B15" w:rsidRDefault="001B1B15" w:rsidP="00120A78">
      <w:r>
        <w:continuationSeparator/>
      </w:r>
    </w:p>
  </w:endnote>
  <w:endnote w:type="continuationNotice" w:id="1">
    <w:p w14:paraId="69F6705A" w14:textId="77777777" w:rsidR="001B1B15" w:rsidRDefault="001B1B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CFB4E" w14:textId="77777777" w:rsidR="001B1B15" w:rsidRDefault="001B1B15" w:rsidP="00120A78">
      <w:r>
        <w:separator/>
      </w:r>
    </w:p>
  </w:footnote>
  <w:footnote w:type="continuationSeparator" w:id="0">
    <w:p w14:paraId="07CF8AEA" w14:textId="77777777" w:rsidR="001B1B15" w:rsidRDefault="001B1B15" w:rsidP="00120A78">
      <w:r>
        <w:continuationSeparator/>
      </w:r>
    </w:p>
  </w:footnote>
  <w:footnote w:type="continuationNotice" w:id="1">
    <w:p w14:paraId="66103611" w14:textId="77777777" w:rsidR="001B1B15" w:rsidRDefault="001B1B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695980977" name="Picture 6959809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768096544" name="Picture 17680965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6CE6"/>
    <w:rsid w:val="00027FE6"/>
    <w:rsid w:val="0003114F"/>
    <w:rsid w:val="00031A37"/>
    <w:rsid w:val="0003208F"/>
    <w:rsid w:val="000344BC"/>
    <w:rsid w:val="00037F19"/>
    <w:rsid w:val="00041061"/>
    <w:rsid w:val="000417B5"/>
    <w:rsid w:val="000501D7"/>
    <w:rsid w:val="00051A9C"/>
    <w:rsid w:val="00054FDE"/>
    <w:rsid w:val="000575EE"/>
    <w:rsid w:val="00060836"/>
    <w:rsid w:val="00063CAA"/>
    <w:rsid w:val="000647E5"/>
    <w:rsid w:val="00065BF8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5008"/>
    <w:rsid w:val="000C605D"/>
    <w:rsid w:val="000C7D05"/>
    <w:rsid w:val="000D1A31"/>
    <w:rsid w:val="000E3AE5"/>
    <w:rsid w:val="000F42BA"/>
    <w:rsid w:val="000F66E2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1B1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E5730"/>
    <w:rsid w:val="001F0529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53BE"/>
    <w:rsid w:val="002A646A"/>
    <w:rsid w:val="002B0D67"/>
    <w:rsid w:val="002B10E6"/>
    <w:rsid w:val="002B27F1"/>
    <w:rsid w:val="002C21D1"/>
    <w:rsid w:val="002D07C7"/>
    <w:rsid w:val="002D0AA4"/>
    <w:rsid w:val="002D1506"/>
    <w:rsid w:val="002D17D7"/>
    <w:rsid w:val="002E07B9"/>
    <w:rsid w:val="002E275D"/>
    <w:rsid w:val="002F047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0DA4"/>
    <w:rsid w:val="0036322E"/>
    <w:rsid w:val="0036758D"/>
    <w:rsid w:val="00370BE7"/>
    <w:rsid w:val="00374FDE"/>
    <w:rsid w:val="003848D1"/>
    <w:rsid w:val="00384B84"/>
    <w:rsid w:val="00386992"/>
    <w:rsid w:val="003912A1"/>
    <w:rsid w:val="00394455"/>
    <w:rsid w:val="00394D21"/>
    <w:rsid w:val="003975D8"/>
    <w:rsid w:val="003A11ED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667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2FAF"/>
    <w:rsid w:val="004A3DF5"/>
    <w:rsid w:val="004A57AE"/>
    <w:rsid w:val="004A5824"/>
    <w:rsid w:val="004A5C3D"/>
    <w:rsid w:val="004A6698"/>
    <w:rsid w:val="004B115B"/>
    <w:rsid w:val="004B1512"/>
    <w:rsid w:val="004C274F"/>
    <w:rsid w:val="004C31A8"/>
    <w:rsid w:val="004D0474"/>
    <w:rsid w:val="004D2C29"/>
    <w:rsid w:val="004D3753"/>
    <w:rsid w:val="004D4EC9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07174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67557"/>
    <w:rsid w:val="00575342"/>
    <w:rsid w:val="005804D2"/>
    <w:rsid w:val="005821C4"/>
    <w:rsid w:val="00593243"/>
    <w:rsid w:val="005964E9"/>
    <w:rsid w:val="0059787A"/>
    <w:rsid w:val="005A1FFE"/>
    <w:rsid w:val="005A2878"/>
    <w:rsid w:val="005A4D53"/>
    <w:rsid w:val="005A6703"/>
    <w:rsid w:val="005B0FFB"/>
    <w:rsid w:val="005B549D"/>
    <w:rsid w:val="005B6A09"/>
    <w:rsid w:val="005C3800"/>
    <w:rsid w:val="005C67A4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1D0D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C78"/>
    <w:rsid w:val="00622E5A"/>
    <w:rsid w:val="006240D6"/>
    <w:rsid w:val="006252D1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1F5F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37585"/>
    <w:rsid w:val="00746EFA"/>
    <w:rsid w:val="00755971"/>
    <w:rsid w:val="0075598F"/>
    <w:rsid w:val="00760BDC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4BEF"/>
    <w:rsid w:val="007E617F"/>
    <w:rsid w:val="007E6C2B"/>
    <w:rsid w:val="007F11B7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65E7B"/>
    <w:rsid w:val="008702D5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A41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69C"/>
    <w:rsid w:val="00980AF7"/>
    <w:rsid w:val="00986193"/>
    <w:rsid w:val="00990610"/>
    <w:rsid w:val="00991C84"/>
    <w:rsid w:val="00994E60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E6AEE"/>
    <w:rsid w:val="009F78F3"/>
    <w:rsid w:val="00A06905"/>
    <w:rsid w:val="00A167CE"/>
    <w:rsid w:val="00A21B03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21A3"/>
    <w:rsid w:val="00A7742F"/>
    <w:rsid w:val="00A80ED9"/>
    <w:rsid w:val="00A81AA3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0A9C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72E0B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151C0"/>
    <w:rsid w:val="00C247CB"/>
    <w:rsid w:val="00C27637"/>
    <w:rsid w:val="00C312C7"/>
    <w:rsid w:val="00C312D1"/>
    <w:rsid w:val="00C338FA"/>
    <w:rsid w:val="00C37747"/>
    <w:rsid w:val="00C41565"/>
    <w:rsid w:val="00C43DC8"/>
    <w:rsid w:val="00C443AE"/>
    <w:rsid w:val="00C46CBA"/>
    <w:rsid w:val="00C47D0A"/>
    <w:rsid w:val="00C5052B"/>
    <w:rsid w:val="00C5342E"/>
    <w:rsid w:val="00C541A5"/>
    <w:rsid w:val="00C54A48"/>
    <w:rsid w:val="00C62D59"/>
    <w:rsid w:val="00C66426"/>
    <w:rsid w:val="00C71499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047E"/>
    <w:rsid w:val="00CA4D80"/>
    <w:rsid w:val="00CA623D"/>
    <w:rsid w:val="00CA7580"/>
    <w:rsid w:val="00CB3497"/>
    <w:rsid w:val="00CB36D4"/>
    <w:rsid w:val="00CB5721"/>
    <w:rsid w:val="00CB70FE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0AD7"/>
    <w:rsid w:val="00D332CA"/>
    <w:rsid w:val="00D412AE"/>
    <w:rsid w:val="00D4396D"/>
    <w:rsid w:val="00D53E7F"/>
    <w:rsid w:val="00D6555A"/>
    <w:rsid w:val="00D7112C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D72EA"/>
    <w:rsid w:val="00DE1C25"/>
    <w:rsid w:val="00DE25FD"/>
    <w:rsid w:val="00DE2BA0"/>
    <w:rsid w:val="00DF074B"/>
    <w:rsid w:val="00DF1B67"/>
    <w:rsid w:val="00E04DDB"/>
    <w:rsid w:val="00E05341"/>
    <w:rsid w:val="00E101ED"/>
    <w:rsid w:val="00E1312E"/>
    <w:rsid w:val="00E160C5"/>
    <w:rsid w:val="00E16644"/>
    <w:rsid w:val="00E25C82"/>
    <w:rsid w:val="00E31306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041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1E95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33A0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1D09"/>
    <w:rsid w:val="00F734AC"/>
    <w:rsid w:val="00F74FF7"/>
    <w:rsid w:val="00F768B0"/>
    <w:rsid w:val="00F816DA"/>
    <w:rsid w:val="00F81C36"/>
    <w:rsid w:val="00F82081"/>
    <w:rsid w:val="00F83851"/>
    <w:rsid w:val="00F86C1D"/>
    <w:rsid w:val="00F9108E"/>
    <w:rsid w:val="00F913B9"/>
    <w:rsid w:val="00F968AB"/>
    <w:rsid w:val="00FA24E7"/>
    <w:rsid w:val="00FB396E"/>
    <w:rsid w:val="00FB7D40"/>
    <w:rsid w:val="00FC22F5"/>
    <w:rsid w:val="00FC3386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32C1105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8261E80"/>
    <w:rsid w:val="6DF47565"/>
    <w:rsid w:val="7147BDF8"/>
    <w:rsid w:val="74051402"/>
    <w:rsid w:val="756BDD74"/>
    <w:rsid w:val="7591C016"/>
    <w:rsid w:val="764B21E6"/>
    <w:rsid w:val="7BB034F7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  <w:style w:type="paragraph" w:customStyle="1" w:styleId="paragraph">
    <w:name w:val="paragraph"/>
    <w:basedOn w:val="Normal"/>
    <w:rsid w:val="00A80ED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2.xml><?xml version="1.0" encoding="utf-8"?>
<ds:datastoreItem xmlns:ds="http://schemas.openxmlformats.org/officeDocument/2006/customXml" ds:itemID="{C22791D8-D0A6-4796-A293-AD22DD79C4E8}"/>
</file>

<file path=customXml/itemProps3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Mehnaz Kauser - Staff - DCO</cp:lastModifiedBy>
  <cp:revision>23</cp:revision>
  <cp:lastPrinted>2018-03-29T15:47:00Z</cp:lastPrinted>
  <dcterms:created xsi:type="dcterms:W3CDTF">2026-08-26T11:01:00Z</dcterms:created>
  <dcterms:modified xsi:type="dcterms:W3CDTF">2026-08-26T11:56:00Z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