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F64BC7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F64BC7" w:rsidRPr="00253AE9" w:rsidRDefault="00F64BC7" w:rsidP="00F64BC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474602BE" w14:textId="77777777" w:rsidR="00F64BC7" w:rsidRPr="00D003AD" w:rsidRDefault="00F64BC7" w:rsidP="00F64BC7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FF0000"/>
                <w:sz w:val="15"/>
                <w:szCs w:val="15"/>
              </w:rPr>
            </w:pPr>
            <w:r w:rsidRPr="00D003AD">
              <w:rPr>
                <w:b/>
                <w:bCs/>
                <w:color w:val="FF0000"/>
                <w:sz w:val="15"/>
                <w:szCs w:val="15"/>
              </w:rPr>
              <w:t>Unit 1:</w:t>
            </w:r>
          </w:p>
          <w:p w14:paraId="63E4091D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L1: Intro to the USA</w:t>
            </w:r>
          </w:p>
          <w:p w14:paraId="3E3E926C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 xml:space="preserve">L2: Land and </w:t>
            </w:r>
            <w:proofErr w:type="spellStart"/>
            <w:r>
              <w:rPr>
                <w:color w:val="FF0000"/>
                <w:sz w:val="15"/>
                <w:szCs w:val="15"/>
              </w:rPr>
              <w:t>democ</w:t>
            </w:r>
            <w:proofErr w:type="spellEnd"/>
          </w:p>
          <w:p w14:paraId="018420DD" w14:textId="77777777" w:rsidR="00F64BC7" w:rsidRPr="00A24610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 xml:space="preserve">L3: Land and </w:t>
            </w:r>
            <w:proofErr w:type="spellStart"/>
            <w:r>
              <w:rPr>
                <w:color w:val="FF0000"/>
                <w:sz w:val="15"/>
                <w:szCs w:val="15"/>
              </w:rPr>
              <w:t>democ</w:t>
            </w:r>
            <w:proofErr w:type="spellEnd"/>
            <w:r>
              <w:rPr>
                <w:color w:val="FF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FF0000"/>
                <w:sz w:val="15"/>
                <w:szCs w:val="15"/>
              </w:rPr>
              <w:t>cont</w:t>
            </w:r>
            <w:proofErr w:type="spellEnd"/>
          </w:p>
          <w:p w14:paraId="049F31CB" w14:textId="482855A5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4ED79C7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L4: Indian Removal Act</w:t>
            </w:r>
          </w:p>
          <w:p w14:paraId="6565A9AC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FF0000"/>
                <w:sz w:val="15"/>
                <w:szCs w:val="15"/>
              </w:rPr>
            </w:pPr>
            <w:r w:rsidRPr="46590AB0">
              <w:rPr>
                <w:b/>
                <w:bCs/>
                <w:color w:val="FF0000"/>
                <w:sz w:val="15"/>
                <w:szCs w:val="15"/>
              </w:rPr>
              <w:t>L5: Problem of Slavery</w:t>
            </w:r>
          </w:p>
          <w:p w14:paraId="53128261" w14:textId="082B23BF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L6: Growth of slavery</w:t>
            </w:r>
          </w:p>
        </w:tc>
        <w:tc>
          <w:tcPr>
            <w:tcW w:w="1132" w:type="dxa"/>
          </w:tcPr>
          <w:p w14:paraId="7A071E51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 xml:space="preserve">L7: Growing tensions </w:t>
            </w:r>
          </w:p>
          <w:p w14:paraId="7E22F1A6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L8: Summary lesson</w:t>
            </w:r>
          </w:p>
          <w:p w14:paraId="1D9D609F" w14:textId="77777777" w:rsidR="00F64BC7" w:rsidRPr="00D003AD" w:rsidRDefault="00F64BC7" w:rsidP="00F64BC7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00D003AD">
              <w:rPr>
                <w:b/>
                <w:bCs/>
                <w:color w:val="0070C0"/>
                <w:sz w:val="15"/>
                <w:szCs w:val="15"/>
              </w:rPr>
              <w:t>Unit 2</w:t>
            </w:r>
          </w:p>
          <w:p w14:paraId="62486C05" w14:textId="39907C38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L1: Plains Indians</w:t>
            </w:r>
          </w:p>
        </w:tc>
        <w:tc>
          <w:tcPr>
            <w:tcW w:w="1131" w:type="dxa"/>
          </w:tcPr>
          <w:p w14:paraId="76FA3C9E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L2: Migration West</w:t>
            </w:r>
          </w:p>
          <w:p w14:paraId="78F47627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L3: Mormons</w:t>
            </w:r>
          </w:p>
          <w:p w14:paraId="5565A0A4" w14:textId="77777777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46590AB0">
              <w:rPr>
                <w:color w:val="0070C0"/>
                <w:sz w:val="15"/>
                <w:szCs w:val="15"/>
              </w:rPr>
              <w:t>L4: California Gold Rush</w:t>
            </w:r>
          </w:p>
          <w:p w14:paraId="4101652C" w14:textId="7C0BD422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36D091C4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>L5: Impact of Pike’s Peak</w:t>
            </w:r>
          </w:p>
          <w:p w14:paraId="7A74CC0A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0070C0"/>
                <w:sz w:val="15"/>
                <w:szCs w:val="15"/>
              </w:rPr>
            </w:pPr>
            <w:r>
              <w:rPr>
                <w:color w:val="0070C0"/>
                <w:sz w:val="15"/>
                <w:szCs w:val="15"/>
              </w:rPr>
              <w:t xml:space="preserve">L6: Summary </w:t>
            </w:r>
          </w:p>
          <w:p w14:paraId="6DC4928B" w14:textId="77777777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46590AB0">
              <w:rPr>
                <w:color w:val="0070C0"/>
                <w:sz w:val="15"/>
                <w:szCs w:val="15"/>
              </w:rPr>
              <w:t>L7: Mini Mock</w:t>
            </w:r>
          </w:p>
          <w:p w14:paraId="2936C287" w14:textId="77777777" w:rsidR="00F64BC7" w:rsidRPr="00253AE9" w:rsidRDefault="00F64BC7" w:rsidP="00F64BC7">
            <w:pPr>
              <w:pStyle w:val="DCATableText"/>
              <w:rPr>
                <w:color w:val="0070C0"/>
                <w:sz w:val="15"/>
                <w:szCs w:val="15"/>
              </w:rPr>
            </w:pPr>
            <w:r w:rsidRPr="46590AB0">
              <w:rPr>
                <w:color w:val="0070C0"/>
                <w:sz w:val="15"/>
                <w:szCs w:val="15"/>
              </w:rPr>
              <w:t xml:space="preserve">Big Mark 18 </w:t>
            </w:r>
          </w:p>
          <w:p w14:paraId="4B99056E" w14:textId="34D17B67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46590AB0">
              <w:rPr>
                <w:color w:val="0070C0"/>
                <w:sz w:val="15"/>
                <w:szCs w:val="15"/>
              </w:rPr>
              <w:t>(2</w:t>
            </w:r>
            <w:r w:rsidRPr="46590AB0">
              <w:rPr>
                <w:color w:val="0070C0"/>
                <w:sz w:val="15"/>
                <w:szCs w:val="15"/>
                <w:vertAlign w:val="superscript"/>
              </w:rPr>
              <w:t>nd</w:t>
            </w:r>
            <w:r w:rsidRPr="46590AB0">
              <w:rPr>
                <w:color w:val="0070C0"/>
                <w:sz w:val="15"/>
                <w:szCs w:val="15"/>
              </w:rPr>
              <w:t xml:space="preserve"> Chapter)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5D58FB7F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156E9313">
              <w:rPr>
                <w:color w:val="7030A0"/>
                <w:sz w:val="15"/>
                <w:szCs w:val="15"/>
              </w:rPr>
              <w:t>Revision for Mocks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39B5311F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156E9313">
              <w:rPr>
                <w:color w:val="7030A0"/>
                <w:sz w:val="15"/>
                <w:szCs w:val="15"/>
              </w:rPr>
              <w:t>Revision for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3D465C2D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156E9313">
              <w:rPr>
                <w:color w:val="7030A0"/>
                <w:sz w:val="15"/>
                <w:szCs w:val="15"/>
              </w:rPr>
              <w:t>Revision for Mocks</w:t>
            </w:r>
          </w:p>
        </w:tc>
        <w:tc>
          <w:tcPr>
            <w:tcW w:w="1132" w:type="dxa"/>
          </w:tcPr>
          <w:p w14:paraId="5B160634" w14:textId="77777777" w:rsidR="00F64BC7" w:rsidRPr="00D003AD" w:rsidRDefault="00F64BC7" w:rsidP="00F64BC7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C45911" w:themeColor="accent2" w:themeShade="BF"/>
                <w:sz w:val="15"/>
                <w:szCs w:val="15"/>
              </w:rPr>
            </w:pPr>
            <w:r w:rsidRPr="00D003AD">
              <w:rPr>
                <w:b/>
                <w:bCs/>
                <w:color w:val="C45911" w:themeColor="accent2" w:themeShade="BF"/>
                <w:sz w:val="15"/>
                <w:szCs w:val="15"/>
              </w:rPr>
              <w:t xml:space="preserve">Unit 3: </w:t>
            </w:r>
          </w:p>
          <w:p w14:paraId="76F8DF04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C45911" w:themeColor="accent2" w:themeShade="BF"/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>L1: Causes of the Civil War</w:t>
            </w:r>
          </w:p>
          <w:p w14:paraId="44908C65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C45911" w:themeColor="accent2" w:themeShade="BF"/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>L2: Short Term causes of the Civil War</w:t>
            </w:r>
          </w:p>
          <w:p w14:paraId="3CF2D8B6" w14:textId="7866E6EA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>L3: Experiences of the Civil War</w:t>
            </w:r>
          </w:p>
        </w:tc>
        <w:tc>
          <w:tcPr>
            <w:tcW w:w="1131" w:type="dxa"/>
          </w:tcPr>
          <w:p w14:paraId="1EB59240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C45911" w:themeColor="accent2" w:themeShade="BF"/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 xml:space="preserve">L4: Radical Reconstruction </w:t>
            </w:r>
          </w:p>
          <w:p w14:paraId="36B862D0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C45911" w:themeColor="accent2" w:themeShade="BF"/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>L5: Reconstruction ends</w:t>
            </w:r>
          </w:p>
          <w:p w14:paraId="5AB39CED" w14:textId="77777777" w:rsidR="00F64BC7" w:rsidRDefault="00F64BC7" w:rsidP="00F64BC7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C45911" w:themeColor="accent2" w:themeShade="BF"/>
                <w:sz w:val="15"/>
                <w:szCs w:val="15"/>
              </w:rPr>
              <w:t>L6: Summary</w:t>
            </w:r>
          </w:p>
          <w:p w14:paraId="0FB78278" w14:textId="59439FEA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4759DF06" w14:textId="77777777" w:rsidR="00F64BC7" w:rsidRPr="00D003AD" w:rsidRDefault="00F64BC7" w:rsidP="00F64BC7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E420D6"/>
                <w:sz w:val="15"/>
                <w:szCs w:val="15"/>
              </w:rPr>
            </w:pPr>
            <w:r w:rsidRPr="00D003AD">
              <w:rPr>
                <w:b/>
                <w:bCs/>
                <w:color w:val="E420D6"/>
                <w:sz w:val="15"/>
                <w:szCs w:val="15"/>
              </w:rPr>
              <w:t>Unit 4:</w:t>
            </w:r>
          </w:p>
          <w:p w14:paraId="5DCDD00E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E420D6"/>
                <w:sz w:val="15"/>
                <w:szCs w:val="15"/>
              </w:rPr>
            </w:pPr>
            <w:r>
              <w:rPr>
                <w:color w:val="E420D6"/>
                <w:sz w:val="15"/>
                <w:szCs w:val="15"/>
              </w:rPr>
              <w:t>L1: Development of Railways</w:t>
            </w:r>
          </w:p>
          <w:p w14:paraId="1FC39945" w14:textId="3BB391FC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E420D6"/>
                <w:sz w:val="15"/>
                <w:szCs w:val="15"/>
              </w:rPr>
              <w:t>L2: Cow towns</w:t>
            </w:r>
            <w:r>
              <w:rPr>
                <w:color w:val="E420D6"/>
                <w:sz w:val="15"/>
                <w:szCs w:val="15"/>
              </w:rPr>
              <w:br/>
              <w:t>L3: Homesteaders Act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55C6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E420D6"/>
                <w:sz w:val="15"/>
                <w:szCs w:val="15"/>
              </w:rPr>
            </w:pPr>
            <w:r>
              <w:rPr>
                <w:color w:val="E420D6"/>
                <w:sz w:val="15"/>
                <w:szCs w:val="15"/>
              </w:rPr>
              <w:t xml:space="preserve">L4: Conflict on the Plains </w:t>
            </w:r>
          </w:p>
          <w:p w14:paraId="228B75FB" w14:textId="77777777" w:rsidR="00F64BC7" w:rsidRDefault="00F64BC7" w:rsidP="00F64BC7">
            <w:pPr>
              <w:pStyle w:val="DCATableText"/>
              <w:spacing w:before="0" w:after="0" w:line="240" w:lineRule="auto"/>
              <w:jc w:val="left"/>
              <w:rPr>
                <w:color w:val="E420D6"/>
                <w:sz w:val="15"/>
                <w:szCs w:val="15"/>
              </w:rPr>
            </w:pPr>
            <w:r>
              <w:rPr>
                <w:color w:val="E420D6"/>
                <w:sz w:val="15"/>
                <w:szCs w:val="15"/>
              </w:rPr>
              <w:t>L5: The Great Sioux War</w:t>
            </w:r>
          </w:p>
          <w:p w14:paraId="0562CB0E" w14:textId="5B39EB22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E420D6"/>
                <w:sz w:val="15"/>
                <w:szCs w:val="15"/>
              </w:rPr>
              <w:t>L6- Summary</w:t>
            </w:r>
          </w:p>
        </w:tc>
      </w:tr>
      <w:tr w:rsidR="00F64BC7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F64BC7" w:rsidRPr="00253AE9" w:rsidRDefault="00F64BC7" w:rsidP="00F64BC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F64BC7" w:rsidRDefault="00F64BC7" w:rsidP="00F64BC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F64BC7" w:rsidRDefault="00F64BC7" w:rsidP="00F64BC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F64BC7" w:rsidRPr="00620470" w:rsidRDefault="00F64BC7" w:rsidP="00F64BC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F64BC7" w:rsidRPr="00253AE9" w:rsidRDefault="00F64BC7" w:rsidP="00F64BC7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F64BC7" w:rsidRPr="00620470" w:rsidRDefault="00F64BC7" w:rsidP="00F64BC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F64BC7" w:rsidRPr="00253AE9" w:rsidRDefault="00F64BC7" w:rsidP="00F64BC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F64BC7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F64BC7" w:rsidRPr="00253AE9" w:rsidRDefault="00F64BC7" w:rsidP="00F64BC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F64BC7" w:rsidRPr="00253AE9" w:rsidRDefault="00F64BC7" w:rsidP="00F64BC7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F64BC7" w:rsidRPr="00253AE9" w:rsidRDefault="00F64BC7" w:rsidP="00F64BC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F64BC7" w:rsidRPr="00796A4C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F64BC7" w:rsidRPr="00796A4C" w:rsidRDefault="00F64BC7" w:rsidP="00F64BC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F64BC7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F64BC7" w:rsidRPr="00253AE9" w:rsidRDefault="00F64BC7" w:rsidP="00F64BC7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F64BC7" w:rsidRPr="00253AE9" w:rsidRDefault="00F64BC7" w:rsidP="00F64BC7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F64BC7" w:rsidRPr="00253AE9" w:rsidRDefault="00F64BC7" w:rsidP="00F64BC7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F64BC7" w:rsidRPr="00253AE9" w:rsidRDefault="00F64BC7" w:rsidP="00F64BC7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F64BC7" w:rsidRPr="00253AE9" w:rsidRDefault="00F64BC7" w:rsidP="00F64BC7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F64BC7" w:rsidRPr="00253AE9" w:rsidRDefault="00F64BC7" w:rsidP="00F64BC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F64BC7" w:rsidRPr="00132F22" w:rsidRDefault="00F64BC7" w:rsidP="00F64BC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F64BC7" w:rsidRPr="00253AE9" w:rsidRDefault="00F64BC7" w:rsidP="00F64BC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F64BC7" w:rsidRPr="00253AE9" w:rsidRDefault="00F64BC7" w:rsidP="00F64BC7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3045B9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3045B9" w:rsidRPr="00253AE9" w:rsidRDefault="003045B9" w:rsidP="003045B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79D85C" w14:textId="77777777" w:rsidR="003045B9" w:rsidRPr="003E6E56" w:rsidRDefault="003045B9" w:rsidP="003045B9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538135" w:themeColor="accent6" w:themeShade="BF"/>
                <w:sz w:val="15"/>
                <w:szCs w:val="15"/>
              </w:rPr>
            </w:pPr>
            <w:r w:rsidRPr="003E6E56">
              <w:rPr>
                <w:b/>
                <w:bCs/>
                <w:color w:val="538135" w:themeColor="accent6" w:themeShade="BF"/>
                <w:sz w:val="15"/>
                <w:szCs w:val="15"/>
              </w:rPr>
              <w:t xml:space="preserve">Unit 5: </w:t>
            </w:r>
          </w:p>
          <w:p w14:paraId="386DF37A" w14:textId="77777777" w:rsidR="003045B9" w:rsidRDefault="003045B9" w:rsidP="003045B9">
            <w:pPr>
              <w:pStyle w:val="DCATableText"/>
              <w:spacing w:before="0" w:after="0" w:line="240" w:lineRule="auto"/>
              <w:jc w:val="left"/>
              <w:rPr>
                <w:color w:val="538135" w:themeColor="accent6" w:themeShade="BF"/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 xml:space="preserve">L1: Native Americans </w:t>
            </w:r>
          </w:p>
          <w:p w14:paraId="08CE6F91" w14:textId="6D224FAE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 xml:space="preserve">L2: Black Americans </w:t>
            </w:r>
            <w:r>
              <w:rPr>
                <w:color w:val="538135" w:themeColor="accent6" w:themeShade="BF"/>
                <w:sz w:val="15"/>
                <w:szCs w:val="15"/>
              </w:rPr>
              <w:br/>
              <w:t>L3: Big businesses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57C789" w14:textId="77777777" w:rsidR="003045B9" w:rsidRPr="003E6E56" w:rsidRDefault="003045B9" w:rsidP="003045B9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538135" w:themeColor="accent6" w:themeShade="BF"/>
                <w:sz w:val="15"/>
                <w:szCs w:val="15"/>
              </w:rPr>
            </w:pPr>
            <w:r w:rsidRPr="003E6E56">
              <w:rPr>
                <w:b/>
                <w:bCs/>
                <w:color w:val="538135" w:themeColor="accent6" w:themeShade="BF"/>
                <w:sz w:val="15"/>
                <w:szCs w:val="15"/>
              </w:rPr>
              <w:t xml:space="preserve">Unit 5: </w:t>
            </w:r>
          </w:p>
          <w:p w14:paraId="3A8EC064" w14:textId="77777777" w:rsidR="003045B9" w:rsidRDefault="003045B9" w:rsidP="003045B9">
            <w:pPr>
              <w:pStyle w:val="DCATableText"/>
              <w:spacing w:before="0" w:after="0" w:line="240" w:lineRule="auto"/>
              <w:jc w:val="left"/>
              <w:rPr>
                <w:color w:val="538135" w:themeColor="accent6" w:themeShade="BF"/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 xml:space="preserve">L1: Native Americans </w:t>
            </w:r>
          </w:p>
          <w:p w14:paraId="61CDCEAD" w14:textId="11778C3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 xml:space="preserve">L2: Black Americans </w:t>
            </w:r>
            <w:r>
              <w:rPr>
                <w:color w:val="538135" w:themeColor="accent6" w:themeShade="BF"/>
                <w:sz w:val="15"/>
                <w:szCs w:val="15"/>
              </w:rPr>
              <w:br/>
              <w:t>L3: Big businesses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324A727F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Revision begins – Cycle of revision lessons planned out by department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2767A727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5918CC6F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7FEA42FC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38C2A0C9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3200E8BA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2190C733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0A61AA90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0C7BB906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39BC6BAE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1CB7B838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3045B9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3045B9" w:rsidRPr="00253AE9" w:rsidRDefault="003045B9" w:rsidP="003045B9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3045B9" w:rsidRPr="00620470" w:rsidRDefault="003045B9" w:rsidP="003045B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3045B9" w:rsidRDefault="003045B9" w:rsidP="003045B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3045B9" w:rsidRPr="00253AE9" w:rsidRDefault="003045B9" w:rsidP="003045B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3045B9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3045B9" w:rsidRPr="00253AE9" w:rsidRDefault="003045B9" w:rsidP="003045B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3045B9" w:rsidRPr="00132F22" w:rsidRDefault="003045B9" w:rsidP="003045B9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3045B9" w:rsidRPr="00253AE9" w:rsidRDefault="003045B9" w:rsidP="003045B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3045B9" w:rsidRPr="00253AE9" w:rsidRDefault="003045B9" w:rsidP="003045B9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3045B9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3045B9" w:rsidRPr="00253AE9" w:rsidRDefault="003045B9" w:rsidP="003045B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584041F6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3E2CD04F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665319B7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707ACC85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7064002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EAE7D35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891D969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02CB9EA5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3045B9" w:rsidRPr="00253AE9" w:rsidRDefault="003045B9" w:rsidP="003045B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FB934" w14:textId="77777777" w:rsidR="00C04713" w:rsidRDefault="00C04713" w:rsidP="00120A78">
      <w:r>
        <w:separator/>
      </w:r>
    </w:p>
  </w:endnote>
  <w:endnote w:type="continuationSeparator" w:id="0">
    <w:p w14:paraId="7920BE22" w14:textId="77777777" w:rsidR="00C04713" w:rsidRDefault="00C04713" w:rsidP="00120A78">
      <w:r>
        <w:continuationSeparator/>
      </w:r>
    </w:p>
  </w:endnote>
  <w:endnote w:type="continuationNotice" w:id="1">
    <w:p w14:paraId="2A0096BF" w14:textId="77777777" w:rsidR="00C04713" w:rsidRDefault="00C04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0DD3" w14:textId="77777777" w:rsidR="00C04713" w:rsidRDefault="00C04713" w:rsidP="00120A78">
      <w:r>
        <w:separator/>
      </w:r>
    </w:p>
  </w:footnote>
  <w:footnote w:type="continuationSeparator" w:id="0">
    <w:p w14:paraId="3530EB4B" w14:textId="77777777" w:rsidR="00C04713" w:rsidRDefault="00C04713" w:rsidP="00120A78">
      <w:r>
        <w:continuationSeparator/>
      </w:r>
    </w:p>
  </w:footnote>
  <w:footnote w:type="continuationNotice" w:id="1">
    <w:p w14:paraId="3B336666" w14:textId="77777777" w:rsidR="00C04713" w:rsidRDefault="00C047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032D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45B9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02997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207A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27545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3004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04713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6DDE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4BC7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620C07-5071-4CA4-81A5-75511619872E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8</cp:revision>
  <cp:lastPrinted>2018-03-29T15:47:00Z</cp:lastPrinted>
  <dcterms:created xsi:type="dcterms:W3CDTF">2026-07-15T08:18:00Z</dcterms:created>
  <dcterms:modified xsi:type="dcterms:W3CDTF">2026-07-15T08:20:00Z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1382900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